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9189E" w14:textId="66848B1C" w:rsidR="00431487" w:rsidRPr="00ED7AEF" w:rsidRDefault="00431487" w:rsidP="00B33EB2">
      <w:pPr>
        <w:pStyle w:val="Title"/>
      </w:pPr>
      <w:r w:rsidRPr="00ED7AEF">
        <w:rPr>
          <w:i/>
          <w:noProof/>
          <w:lang w:val="en-GB" w:eastAsia="en-GB"/>
        </w:rPr>
        <mc:AlternateContent>
          <mc:Choice Requires="wps">
            <w:drawing>
              <wp:anchor distT="0" distB="0" distL="114300" distR="114300" simplePos="0" relativeHeight="251659264" behindDoc="0" locked="0" layoutInCell="1" allowOverlap="1" wp14:anchorId="551F6300" wp14:editId="4FC8179E">
                <wp:simplePos x="0" y="0"/>
                <wp:positionH relativeFrom="column">
                  <wp:posOffset>685800</wp:posOffset>
                </wp:positionH>
                <wp:positionV relativeFrom="paragraph">
                  <wp:posOffset>2540</wp:posOffset>
                </wp:positionV>
                <wp:extent cx="2971800" cy="2283460"/>
                <wp:effectExtent l="0" t="0" r="0" b="2540"/>
                <wp:wrapNone/>
                <wp:docPr id="5" name="Casella di testo 5"/>
                <wp:cNvGraphicFramePr/>
                <a:graphic xmlns:a="http://schemas.openxmlformats.org/drawingml/2006/main">
                  <a:graphicData uri="http://schemas.microsoft.com/office/word/2010/wordprocessingShape">
                    <wps:wsp>
                      <wps:cNvSpPr txBox="1"/>
                      <wps:spPr>
                        <a:xfrm>
                          <a:off x="0" y="0"/>
                          <a:ext cx="2971800" cy="2283460"/>
                        </a:xfrm>
                        <a:prstGeom prst="rect">
                          <a:avLst/>
                        </a:prstGeom>
                        <a:solidFill>
                          <a:schemeClr val="lt1"/>
                        </a:solidFill>
                        <a:ln w="6350">
                          <a:noFill/>
                        </a:ln>
                      </wps:spPr>
                      <wps:txbx>
                        <w:txbxContent>
                          <w:p w14:paraId="3F842932" w14:textId="52F6CF83" w:rsidR="00431487" w:rsidRPr="00350E41" w:rsidRDefault="009747BA" w:rsidP="00B33EB2">
                            <w:pPr>
                              <w:pStyle w:val="Title"/>
                            </w:pPr>
                            <w:r w:rsidRPr="00350E41">
                              <w:t>Title</w:t>
                            </w:r>
                            <w:r w:rsidR="003628F8" w:rsidRPr="00350E41">
                              <w:t xml:space="preserve"> is </w:t>
                            </w:r>
                            <w:r w:rsidR="005B01A7" w:rsidRPr="00350E41">
                              <w:t xml:space="preserve">set in </w:t>
                            </w:r>
                            <w:r w:rsidR="00350E41">
                              <w:t>17</w:t>
                            </w:r>
                            <w:r w:rsidR="00E648F5" w:rsidRPr="00350E41">
                              <w:t>pt</w:t>
                            </w:r>
                            <w:r w:rsidR="007157A8" w:rsidRPr="00350E41">
                              <w:t xml:space="preserve"> </w:t>
                            </w:r>
                            <w:r w:rsidR="003628F8" w:rsidRPr="00350E41">
                              <w:t>Montserrat</w:t>
                            </w:r>
                            <w:r w:rsidRPr="00350E41">
                              <w:t xml:space="preserve"> M</w:t>
                            </w:r>
                            <w:r w:rsidR="00350E41">
                              <w:t>edium</w:t>
                            </w:r>
                            <w:r w:rsidRPr="00350E41">
                              <w:t xml:space="preserve"> and </w:t>
                            </w:r>
                            <w:r w:rsidR="00DE2234" w:rsidRPr="00350E41">
                              <w:t>should not exceed</w:t>
                            </w:r>
                            <w:r w:rsidR="00431487" w:rsidRPr="00350E41">
                              <w:t xml:space="preserve"> </w:t>
                            </w:r>
                            <w:r w:rsidR="008934DB">
                              <w:t>3</w:t>
                            </w:r>
                            <w:r w:rsidRPr="00350E41">
                              <w:t xml:space="preserve"> l</w:t>
                            </w:r>
                            <w:r w:rsidR="00350E41">
                              <w:t>ines</w:t>
                            </w:r>
                          </w:p>
                          <w:p w14:paraId="707C9EE8" w14:textId="16F40086" w:rsidR="00431487" w:rsidRPr="00350E41" w:rsidRDefault="00431487" w:rsidP="00B33EB2">
                            <w:pPr>
                              <w:pStyle w:val="Subtitle"/>
                            </w:pPr>
                            <w:r w:rsidRPr="00350E41">
                              <w:t>Author</w:t>
                            </w:r>
                            <w:r w:rsidR="005B01A7" w:rsidRPr="00350E41">
                              <w:t>(</w:t>
                            </w:r>
                            <w:r w:rsidRPr="00350E41">
                              <w:t>s</w:t>
                            </w:r>
                            <w:r w:rsidR="005B01A7" w:rsidRPr="00350E41">
                              <w:t>)</w:t>
                            </w:r>
                            <w:r w:rsidRPr="00350E41">
                              <w:t xml:space="preserve"> Name</w:t>
                            </w:r>
                            <w:r w:rsidR="005B01A7" w:rsidRPr="00350E41">
                              <w:t>(</w:t>
                            </w:r>
                            <w:r w:rsidRPr="00350E41">
                              <w:t>s</w:t>
                            </w:r>
                            <w:r w:rsidR="005B01A7" w:rsidRPr="00350E41">
                              <w:t>)</w:t>
                            </w:r>
                            <w:r w:rsidRPr="00350E41">
                              <w:t>, Author</w:t>
                            </w:r>
                            <w:r w:rsidR="005B01A7" w:rsidRPr="00350E41">
                              <w:t>(</w:t>
                            </w:r>
                            <w:r w:rsidRPr="00350E41">
                              <w:t>s</w:t>
                            </w:r>
                            <w:r w:rsidR="005B01A7" w:rsidRPr="00350E41">
                              <w:t>)</w:t>
                            </w:r>
                            <w:r w:rsidRPr="00350E41">
                              <w:t xml:space="preserve"> Affiliation</w:t>
                            </w:r>
                            <w:r w:rsidR="005B01A7" w:rsidRPr="00350E41">
                              <w:t>(</w:t>
                            </w:r>
                            <w:r w:rsidRPr="00350E41">
                              <w:t>s</w:t>
                            </w:r>
                            <w:r w:rsidR="005B01A7" w:rsidRPr="00350E41">
                              <w:t>)</w:t>
                            </w:r>
                            <w:r w:rsidR="00A84799" w:rsidRPr="00350E41">
                              <w:t xml:space="preserve"> </w:t>
                            </w:r>
                            <w:proofErr w:type="spellStart"/>
                            <w:r w:rsidR="00A84799" w:rsidRPr="00350E41">
                              <w:t>Jost</w:t>
                            </w:r>
                            <w:proofErr w:type="spellEnd"/>
                            <w:r w:rsidR="00A84799" w:rsidRPr="00350E41">
                              <w:t xml:space="preserve"> Med</w:t>
                            </w:r>
                            <w:r w:rsidR="00350E41">
                              <w:t>ium 11pt</w:t>
                            </w:r>
                          </w:p>
                          <w:p w14:paraId="62270FF6" w14:textId="66A0A252" w:rsidR="00BF0416" w:rsidRPr="00350E41" w:rsidRDefault="00BF0416" w:rsidP="00B33EB2">
                            <w:pPr>
                              <w:pStyle w:val="Subtitle"/>
                              <w:rPr>
                                <w:rStyle w:val="SubtleEmphasis"/>
                              </w:rPr>
                            </w:pPr>
                            <w:r w:rsidRPr="00350E41">
                              <w:rPr>
                                <w:rStyle w:val="SubtleEmphasis"/>
                              </w:rPr>
                              <w:t>First published</w:t>
                            </w:r>
                            <w:r w:rsidR="00632C0D" w:rsidRPr="00350E41">
                              <w:rPr>
                                <w:rStyle w:val="SubtleEmphasis"/>
                              </w:rPr>
                              <w:t xml:space="preserve"> on</w:t>
                            </w:r>
                            <w:r w:rsidRPr="00350E41">
                              <w:rPr>
                                <w:rStyle w:val="SubtleEmphasis"/>
                              </w:rPr>
                              <w:t xml:space="preserve"> </w:t>
                            </w:r>
                            <w:r w:rsidR="009747BA" w:rsidRPr="00350E41">
                              <w:rPr>
                                <w:rStyle w:val="SubtleEmphasis"/>
                              </w:rPr>
                              <w:t>Oct. 2022</w:t>
                            </w:r>
                            <w:r w:rsidR="00A84799" w:rsidRPr="00350E41">
                              <w:rPr>
                                <w:rStyle w:val="SubtleEmphasis"/>
                              </w:rPr>
                              <w:t xml:space="preserve"> </w:t>
                            </w:r>
                            <w:proofErr w:type="spellStart"/>
                            <w:r w:rsidR="00A84799" w:rsidRPr="00350E41">
                              <w:rPr>
                                <w:rStyle w:val="SubtleEmphasis"/>
                              </w:rPr>
                              <w:t>Jost</w:t>
                            </w:r>
                            <w:proofErr w:type="spellEnd"/>
                            <w:r w:rsidR="00A84799" w:rsidRPr="00350E41">
                              <w:rPr>
                                <w:rStyle w:val="SubtleEmphasis"/>
                              </w:rPr>
                              <w:t xml:space="preserve"> L</w:t>
                            </w:r>
                            <w:r w:rsidR="00350E41" w:rsidRPr="00350E41">
                              <w:rPr>
                                <w:rStyle w:val="SubtleEmphasis"/>
                              </w:rPr>
                              <w:t>ight</w:t>
                            </w:r>
                            <w:r w:rsidR="00A84799" w:rsidRPr="00350E41">
                              <w:rPr>
                                <w:rStyle w:val="SubtleEmphasis"/>
                              </w:rPr>
                              <w:t xml:space="preserve"> </w:t>
                            </w:r>
                            <w:r w:rsidR="00350E41" w:rsidRPr="00350E41">
                              <w:rPr>
                                <w:rStyle w:val="SubtleEmphasis"/>
                              </w:rPr>
                              <w:t>9</w:t>
                            </w:r>
                            <w:r w:rsidR="00A84799" w:rsidRPr="00350E41">
                              <w:rPr>
                                <w:rStyle w:val="SubtleEmphasis"/>
                              </w:rPr>
                              <w:t>pt.</w:t>
                            </w:r>
                          </w:p>
                          <w:p w14:paraId="428EEE8E" w14:textId="77777777" w:rsidR="00BF0416" w:rsidRPr="00BF0416" w:rsidRDefault="00BF0416" w:rsidP="00B33EB2">
                            <w:pPr>
                              <w:rPr>
                                <w:lang w:val="en-US"/>
                              </w:rPr>
                            </w:pPr>
                          </w:p>
                          <w:p w14:paraId="19C50FFF" w14:textId="68E14F7F" w:rsidR="00431487" w:rsidRPr="00A671C3" w:rsidRDefault="00431487" w:rsidP="00B33EB2">
                            <w:pPr>
                              <w:pStyle w:val="Foo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F6300" id="_x0000_t202" coordsize="21600,21600" o:spt="202" path="m,l,21600r21600,l21600,xe">
                <v:stroke joinstyle="miter"/>
                <v:path gradientshapeok="t" o:connecttype="rect"/>
              </v:shapetype>
              <v:shape id="Casella di testo 5" o:spid="_x0000_s1026" type="#_x0000_t202" style="position:absolute;left:0;text-align:left;margin-left:54pt;margin-top:.2pt;width:234pt;height:17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" fillcolor="white [3201]" stroked="f" strokeweight=".5pt">
                <v:textbox>
                  <w:txbxContent>
                    <w:p w14:paraId="3F842932" w14:textId="52F6CF83" w:rsidR="00431487" w:rsidRPr="00350E41" w:rsidRDefault="009747BA" w:rsidP="00B33EB2">
                      <w:pPr>
                        <w:pStyle w:val="Title"/>
                      </w:pPr>
                      <w:r w:rsidRPr="00350E41">
                        <w:t>Title</w:t>
                      </w:r>
                      <w:r w:rsidR="003628F8" w:rsidRPr="00350E41">
                        <w:t xml:space="preserve"> is </w:t>
                      </w:r>
                      <w:r w:rsidR="005B01A7" w:rsidRPr="00350E41">
                        <w:t xml:space="preserve">set in </w:t>
                      </w:r>
                      <w:r w:rsidR="00350E41">
                        <w:t>17</w:t>
                      </w:r>
                      <w:r w:rsidR="00E648F5" w:rsidRPr="00350E41">
                        <w:t>pt</w:t>
                      </w:r>
                      <w:r w:rsidR="007157A8" w:rsidRPr="00350E41">
                        <w:t xml:space="preserve"> </w:t>
                      </w:r>
                      <w:r w:rsidR="003628F8" w:rsidRPr="00350E41">
                        <w:t>Montserrat</w:t>
                      </w:r>
                      <w:r w:rsidRPr="00350E41">
                        <w:t xml:space="preserve"> M</w:t>
                      </w:r>
                      <w:r w:rsidR="00350E41">
                        <w:t>edium</w:t>
                      </w:r>
                      <w:r w:rsidRPr="00350E41">
                        <w:t xml:space="preserve"> and </w:t>
                      </w:r>
                      <w:r w:rsidR="00DE2234" w:rsidRPr="00350E41">
                        <w:t>should not exceed</w:t>
                      </w:r>
                      <w:r w:rsidR="00431487" w:rsidRPr="00350E41">
                        <w:t xml:space="preserve"> </w:t>
                      </w:r>
                      <w:r w:rsidR="008934DB">
                        <w:t>3</w:t>
                      </w:r>
                      <w:r w:rsidRPr="00350E41">
                        <w:t xml:space="preserve"> l</w:t>
                      </w:r>
                      <w:r w:rsidR="00350E41">
                        <w:t>ines</w:t>
                      </w:r>
                    </w:p>
                    <w:p w14:paraId="707C9EE8" w14:textId="16F40086" w:rsidR="00431487" w:rsidRPr="00350E41" w:rsidRDefault="00431487" w:rsidP="00B33EB2">
                      <w:pPr>
                        <w:pStyle w:val="Subtitle"/>
                      </w:pPr>
                      <w:r w:rsidRPr="00350E41">
                        <w:t>Author</w:t>
                      </w:r>
                      <w:r w:rsidR="005B01A7" w:rsidRPr="00350E41">
                        <w:t>(</w:t>
                      </w:r>
                      <w:r w:rsidRPr="00350E41">
                        <w:t>s</w:t>
                      </w:r>
                      <w:r w:rsidR="005B01A7" w:rsidRPr="00350E41">
                        <w:t>)</w:t>
                      </w:r>
                      <w:r w:rsidRPr="00350E41">
                        <w:t xml:space="preserve"> Name</w:t>
                      </w:r>
                      <w:r w:rsidR="005B01A7" w:rsidRPr="00350E41">
                        <w:t>(</w:t>
                      </w:r>
                      <w:r w:rsidRPr="00350E41">
                        <w:t>s</w:t>
                      </w:r>
                      <w:r w:rsidR="005B01A7" w:rsidRPr="00350E41">
                        <w:t>)</w:t>
                      </w:r>
                      <w:r w:rsidRPr="00350E41">
                        <w:t>, Author</w:t>
                      </w:r>
                      <w:r w:rsidR="005B01A7" w:rsidRPr="00350E41">
                        <w:t>(</w:t>
                      </w:r>
                      <w:r w:rsidRPr="00350E41">
                        <w:t>s</w:t>
                      </w:r>
                      <w:r w:rsidR="005B01A7" w:rsidRPr="00350E41">
                        <w:t>)</w:t>
                      </w:r>
                      <w:r w:rsidRPr="00350E41">
                        <w:t xml:space="preserve"> Affiliation</w:t>
                      </w:r>
                      <w:r w:rsidR="005B01A7" w:rsidRPr="00350E41">
                        <w:t>(</w:t>
                      </w:r>
                      <w:r w:rsidRPr="00350E41">
                        <w:t>s</w:t>
                      </w:r>
                      <w:r w:rsidR="005B01A7" w:rsidRPr="00350E41">
                        <w:t>)</w:t>
                      </w:r>
                      <w:r w:rsidR="00A84799" w:rsidRPr="00350E41">
                        <w:t xml:space="preserve"> Jost Med</w:t>
                      </w:r>
                      <w:r w:rsidR="00350E41">
                        <w:t>ium 11pt</w:t>
                      </w:r>
                    </w:p>
                    <w:p w14:paraId="62270FF6" w14:textId="66A0A252" w:rsidR="00BF0416" w:rsidRPr="00350E41" w:rsidRDefault="00BF0416" w:rsidP="00B33EB2">
                      <w:pPr>
                        <w:pStyle w:val="Subtitle"/>
                        <w:rPr>
                          <w:rStyle w:val="SubtleEmphasis"/>
                        </w:rPr>
                      </w:pPr>
                      <w:r w:rsidRPr="00350E41">
                        <w:rPr>
                          <w:rStyle w:val="SubtleEmphasis"/>
                        </w:rPr>
                        <w:t>First published</w:t>
                      </w:r>
                      <w:r w:rsidR="00632C0D" w:rsidRPr="00350E41">
                        <w:rPr>
                          <w:rStyle w:val="SubtleEmphasis"/>
                        </w:rPr>
                        <w:t xml:space="preserve"> on</w:t>
                      </w:r>
                      <w:r w:rsidRPr="00350E41">
                        <w:rPr>
                          <w:rStyle w:val="SubtleEmphasis"/>
                        </w:rPr>
                        <w:t xml:space="preserve"> </w:t>
                      </w:r>
                      <w:r w:rsidR="009747BA" w:rsidRPr="00350E41">
                        <w:rPr>
                          <w:rStyle w:val="SubtleEmphasis"/>
                        </w:rPr>
                        <w:t>Oct. 2022</w:t>
                      </w:r>
                      <w:r w:rsidR="00A84799" w:rsidRPr="00350E41">
                        <w:rPr>
                          <w:rStyle w:val="SubtleEmphasis"/>
                        </w:rPr>
                        <w:t xml:space="preserve"> Jost L</w:t>
                      </w:r>
                      <w:r w:rsidR="00350E41" w:rsidRPr="00350E41">
                        <w:rPr>
                          <w:rStyle w:val="SubtleEmphasis"/>
                        </w:rPr>
                        <w:t>ight</w:t>
                      </w:r>
                      <w:r w:rsidR="00A84799" w:rsidRPr="00350E41">
                        <w:rPr>
                          <w:rStyle w:val="SubtleEmphasis"/>
                        </w:rPr>
                        <w:t xml:space="preserve"> </w:t>
                      </w:r>
                      <w:r w:rsidR="00350E41" w:rsidRPr="00350E41">
                        <w:rPr>
                          <w:rStyle w:val="SubtleEmphasis"/>
                        </w:rPr>
                        <w:t>9</w:t>
                      </w:r>
                      <w:r w:rsidR="00A84799" w:rsidRPr="00350E41">
                        <w:rPr>
                          <w:rStyle w:val="SubtleEmphasis"/>
                        </w:rPr>
                        <w:t>pt.</w:t>
                      </w:r>
                    </w:p>
                    <w:p w14:paraId="428EEE8E" w14:textId="77777777" w:rsidR="00BF0416" w:rsidRPr="00BF0416" w:rsidRDefault="00BF0416" w:rsidP="00B33EB2">
                      <w:pPr>
                        <w:rPr>
                          <w:lang w:val="en-US"/>
                        </w:rPr>
                      </w:pPr>
                    </w:p>
                    <w:p w14:paraId="19C50FFF" w14:textId="68E14F7F" w:rsidR="00431487" w:rsidRPr="00A671C3" w:rsidRDefault="00431487" w:rsidP="00B33EB2">
                      <w:pPr>
                        <w:pStyle w:val="Footer"/>
                        <w:rPr>
                          <w:lang w:val="en-US"/>
                        </w:rPr>
                      </w:pPr>
                    </w:p>
                  </w:txbxContent>
                </v:textbox>
              </v:shape>
            </w:pict>
          </mc:Fallback>
        </mc:AlternateContent>
      </w:r>
      <w:r w:rsidR="00DE2234" w:rsidRPr="0042320F">
        <w:rPr>
          <w:noProof/>
          <w:lang w:val="en-GB" w:eastAsia="en-GB"/>
        </w:rPr>
        <w:drawing>
          <wp:inline distT="0" distB="0" distL="0" distR="0" wp14:anchorId="696BE03E" wp14:editId="6C06733E">
            <wp:extent cx="575945" cy="9588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88982" cy="980562"/>
                    </a:xfrm>
                    <a:prstGeom prst="rect">
                      <a:avLst/>
                    </a:prstGeom>
                    <a:noFill/>
                    <a:ln>
                      <a:noFill/>
                    </a:ln>
                  </pic:spPr>
                </pic:pic>
              </a:graphicData>
            </a:graphic>
          </wp:inline>
        </w:drawing>
      </w:r>
    </w:p>
    <w:p w14:paraId="42C0DCBA" w14:textId="20D1A9E9" w:rsidR="00431487" w:rsidRPr="00ED7AEF" w:rsidRDefault="00431487" w:rsidP="00B33EB2">
      <w:pPr>
        <w:pStyle w:val="Title"/>
      </w:pPr>
    </w:p>
    <w:p w14:paraId="2E585967" w14:textId="77777777" w:rsidR="00254989" w:rsidRDefault="00254989" w:rsidP="00B33EB2">
      <w:pPr>
        <w:pStyle w:val="Heading2"/>
      </w:pPr>
    </w:p>
    <w:p w14:paraId="1A13CFF2" w14:textId="77777777" w:rsidR="00254989" w:rsidRDefault="00254989" w:rsidP="00B33EB2">
      <w:pPr>
        <w:pStyle w:val="Heading2"/>
      </w:pPr>
    </w:p>
    <w:p w14:paraId="6773AB7F" w14:textId="3B800BDD" w:rsidR="00254989" w:rsidRDefault="008934DB" w:rsidP="00B33EB2">
      <w:pPr>
        <w:pStyle w:val="Heading2"/>
      </w:pPr>
      <w:r>
        <w:rPr>
          <w:noProof/>
          <w:lang w:eastAsia="en-GB"/>
        </w:rPr>
        <w:drawing>
          <wp:anchor distT="0" distB="0" distL="114300" distR="114300" simplePos="0" relativeHeight="251661312" behindDoc="0" locked="0" layoutInCell="1" allowOverlap="1" wp14:anchorId="544A083D" wp14:editId="066CC128">
            <wp:simplePos x="1076325" y="2809875"/>
            <wp:positionH relativeFrom="margin">
              <wp:align>left</wp:align>
            </wp:positionH>
            <wp:positionV relativeFrom="margin">
              <wp:align>top</wp:align>
            </wp:positionV>
            <wp:extent cx="554737" cy="92354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JEHE_ARTICLE_VECTOR_02_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737" cy="923546"/>
                    </a:xfrm>
                    <a:prstGeom prst="rect">
                      <a:avLst/>
                    </a:prstGeom>
                  </pic:spPr>
                </pic:pic>
              </a:graphicData>
            </a:graphic>
          </wp:anchor>
        </w:drawing>
      </w:r>
    </w:p>
    <w:p w14:paraId="4731CC90" w14:textId="4010FFBE" w:rsidR="008C17FF" w:rsidRDefault="00497B8C" w:rsidP="00B33EB2">
      <w:pPr>
        <w:pStyle w:val="Heading2"/>
      </w:pPr>
      <w:r>
        <w:t>K</w:t>
      </w:r>
      <w:r w:rsidRPr="00497B8C">
        <w:t>eywords</w:t>
      </w:r>
    </w:p>
    <w:p w14:paraId="673000E0" w14:textId="34952A44" w:rsidR="00497B8C" w:rsidRPr="00497B8C" w:rsidRDefault="00497B8C" w:rsidP="00B33EB2">
      <w:r w:rsidRPr="00497B8C">
        <w:t>Layout criteria, Journal of Ethics in Higher Education, typography</w:t>
      </w:r>
    </w:p>
    <w:p w14:paraId="3FB08E39" w14:textId="25A3427B" w:rsidR="00497B8C" w:rsidRPr="00497B8C" w:rsidRDefault="00497B8C" w:rsidP="00B33EB2">
      <w:pPr>
        <w:pStyle w:val="Heading2"/>
      </w:pPr>
      <w:r w:rsidRPr="002B4C5B">
        <w:t>Abstract</w:t>
      </w:r>
    </w:p>
    <w:p w14:paraId="1EA35B8A" w14:textId="143A405B" w:rsidR="002F76F9" w:rsidRPr="00CD67C7" w:rsidRDefault="004E4B1C" w:rsidP="00B33EB2">
      <w:pPr>
        <w:pStyle w:val="Abstract"/>
      </w:pPr>
      <w:r w:rsidRPr="00CD67C7">
        <w:t xml:space="preserve">We recommend using this formatted template </w:t>
      </w:r>
      <w:r w:rsidR="005B01A7" w:rsidRPr="00CD67C7">
        <w:t>by</w:t>
      </w:r>
      <w:r w:rsidRPr="00CD67C7">
        <w:t xml:space="preserve"> directly writ</w:t>
      </w:r>
      <w:r w:rsidR="005B01A7" w:rsidRPr="00CD67C7">
        <w:t>ing</w:t>
      </w:r>
      <w:r w:rsidRPr="00CD67C7">
        <w:t xml:space="preserve"> your contribution </w:t>
      </w:r>
      <w:r w:rsidR="005B01A7" w:rsidRPr="00CD67C7">
        <w:t xml:space="preserve">to </w:t>
      </w:r>
      <w:r w:rsidRPr="00CD67C7">
        <w:t xml:space="preserve">the journal in </w:t>
      </w:r>
      <w:r w:rsidR="005B01A7" w:rsidRPr="00CD67C7">
        <w:t>a copy of this document</w:t>
      </w:r>
      <w:r w:rsidRPr="00CD67C7">
        <w:t>. This saves you and the editorial team a lot of time and effort. You can simply replace the existing text with your own and keep the existing formatting.</w:t>
      </w:r>
      <w:r w:rsidR="00FE6C48" w:rsidRPr="00CD67C7">
        <w:t xml:space="preserve"> </w:t>
      </w:r>
      <w:r w:rsidR="008C17FF" w:rsidRPr="00CD67C7">
        <w:t xml:space="preserve">The abstract must provide a </w:t>
      </w:r>
      <w:r w:rsidR="002F76F9" w:rsidRPr="00CD67C7">
        <w:t xml:space="preserve">short overview of the article in a maximum of 200 words. </w:t>
      </w:r>
      <w:r w:rsidR="008B1AFB" w:rsidRPr="00CD67C7">
        <w:t xml:space="preserve">The </w:t>
      </w:r>
      <w:r w:rsidR="005B01A7" w:rsidRPr="00CD67C7">
        <w:t xml:space="preserve">abstract must be a single </w:t>
      </w:r>
      <w:r w:rsidR="008B1AFB" w:rsidRPr="00CD67C7">
        <w:t xml:space="preserve">paragraph. </w:t>
      </w:r>
      <w:r w:rsidR="002F76F9" w:rsidRPr="00CD67C7">
        <w:t>Ideally, the abstract should present the research question, the theoretical and methodological background of the article, and the case study used to illustrate it. It should also provide a summary of the central arguments and results.</w:t>
      </w:r>
      <w:r w:rsidR="00106D54" w:rsidRPr="00CD67C7">
        <w:t xml:space="preserve"> The abstract must be in the same language as the article</w:t>
      </w:r>
      <w:r w:rsidR="00254989" w:rsidRPr="00CD67C7">
        <w:t xml:space="preserve"> (for the moment ENG.</w:t>
      </w:r>
      <w:r w:rsidR="00106D54" w:rsidRPr="00CD67C7">
        <w:t xml:space="preserve"> </w:t>
      </w:r>
      <w:r w:rsidR="00254989" w:rsidRPr="00CD67C7">
        <w:t>The editors if necessary will add other languages</w:t>
      </w:r>
      <w:r w:rsidRPr="00CD67C7">
        <w:t>.</w:t>
      </w:r>
      <w:r w:rsidR="00254989" w:rsidRPr="00CD67C7">
        <w:t>)</w:t>
      </w:r>
    </w:p>
    <w:p w14:paraId="769D5482" w14:textId="01E860E8" w:rsidR="00A8167C" w:rsidRPr="00ED7AEF" w:rsidRDefault="00BF0416" w:rsidP="00B33EB2">
      <w:pPr>
        <w:pStyle w:val="Abstract"/>
      </w:pPr>
      <w:r w:rsidRPr="000B7BC0">
        <w:rPr>
          <w:noProof/>
          <w:lang w:val="en-GB" w:eastAsia="en-GB"/>
        </w:rPr>
        <mc:AlternateContent>
          <mc:Choice Requires="wps">
            <w:drawing>
              <wp:inline distT="0" distB="0" distL="0" distR="0" wp14:anchorId="4ADA4A58" wp14:editId="13D30664">
                <wp:extent cx="3252866" cy="0"/>
                <wp:effectExtent l="0" t="0" r="24130" b="19050"/>
                <wp:docPr id="8" name="Connettore 1 8"/>
                <wp:cNvGraphicFramePr/>
                <a:graphic xmlns:a="http://schemas.openxmlformats.org/drawingml/2006/main">
                  <a:graphicData uri="http://schemas.microsoft.com/office/word/2010/wordprocessingShape">
                    <wps:wsp>
                      <wps:cNvCnPr/>
                      <wps:spPr>
                        <a:xfrm>
                          <a:off x="0" y="0"/>
                          <a:ext cx="325286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092A35" id="Connettore 1 8" o:spid="_x0000_s1026" style="visibility:visible;mso-wrap-style:square;mso-left-percent:-10001;mso-top-percent:-10001;mso-position-horizontal:absolute;mso-position-horizontal-relative:char;mso-position-vertical:absolute;mso-position-vertical-relative:line;mso-left-percent:-10001;mso-top-percent:-10001" from="0,0" to="25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" strokecolor="black [3200]" strokeweight=".5pt">
                <v:stroke joinstyle="miter"/>
                <w10:anchorlock/>
              </v:line>
            </w:pict>
          </mc:Fallback>
        </mc:AlternateContent>
      </w:r>
    </w:p>
    <w:p w14:paraId="542A2078" w14:textId="5B9BE4FF" w:rsidR="00770AF2" w:rsidRPr="002B4C5B" w:rsidRDefault="00770AF2" w:rsidP="00B33EB2">
      <w:pPr>
        <w:pStyle w:val="Heading1"/>
      </w:pPr>
      <w:r w:rsidRPr="002B4C5B">
        <w:lastRenderedPageBreak/>
        <w:t>Document format</w:t>
      </w:r>
    </w:p>
    <w:p w14:paraId="06ACFE41" w14:textId="1752F31B" w:rsidR="00770AF2" w:rsidRPr="00ED7AEF" w:rsidRDefault="00770AF2" w:rsidP="00B33EB2">
      <w:r w:rsidRPr="00ED7AEF">
        <w:t>The document has the follo</w:t>
      </w:r>
      <w:r w:rsidR="00CD67C7">
        <w:t>wing dimensions: upper</w:t>
      </w:r>
      <w:r w:rsidR="003E4B72">
        <w:t>, lower, left and right</w:t>
      </w:r>
      <w:r w:rsidR="00CD67C7">
        <w:t xml:space="preserve"> margin</w:t>
      </w:r>
      <w:r w:rsidR="003E4B72">
        <w:t>s are</w:t>
      </w:r>
      <w:r w:rsidR="00CD67C7">
        <w:t xml:space="preserve"> 1.5</w:t>
      </w:r>
      <w:r w:rsidR="005B01A7" w:rsidRPr="00ED7AEF">
        <w:t xml:space="preserve"> </w:t>
      </w:r>
      <w:r w:rsidR="003E4B72">
        <w:t>cm, with the same size gutter and multiple pages have mirror margins</w:t>
      </w:r>
      <w:r w:rsidRPr="00ED7AEF">
        <w:t>. The first page</w:t>
      </w:r>
      <w:r w:rsidR="003E4B72">
        <w:t xml:space="preserve"> have a different</w:t>
      </w:r>
      <w:r w:rsidRPr="00ED7AEF">
        <w:t xml:space="preserve"> header</w:t>
      </w:r>
      <w:r w:rsidR="003E4B72">
        <w:t xml:space="preserve"> and </w:t>
      </w:r>
      <w:r w:rsidR="005B01A7" w:rsidRPr="00ED7AEF">
        <w:t>footer</w:t>
      </w:r>
      <w:r w:rsidR="003E4B72">
        <w:t xml:space="preserve"> from the rest of the article. This first</w:t>
      </w:r>
      <w:r w:rsidRPr="00ED7AEF">
        <w:t xml:space="preserve"> header </w:t>
      </w:r>
      <w:r w:rsidR="00D104FE" w:rsidRPr="00ED7AEF">
        <w:t xml:space="preserve">should </w:t>
      </w:r>
      <w:r w:rsidRPr="00ED7AEF">
        <w:t xml:space="preserve">include the journal’s logo, the title of the contribution, the name of the </w:t>
      </w:r>
      <w:r w:rsidR="00D104FE" w:rsidRPr="00ED7AEF">
        <w:t>a</w:t>
      </w:r>
      <w:r w:rsidRPr="00ED7AEF">
        <w:t>uthor</w:t>
      </w:r>
      <w:r w:rsidR="00D104FE" w:rsidRPr="00ED7AEF">
        <w:t>(</w:t>
      </w:r>
      <w:r w:rsidRPr="00ED7AEF">
        <w:t>s</w:t>
      </w:r>
      <w:r w:rsidR="00D104FE" w:rsidRPr="00ED7AEF">
        <w:t>)</w:t>
      </w:r>
      <w:r w:rsidRPr="00ED7AEF">
        <w:t xml:space="preserve"> and their institutional </w:t>
      </w:r>
      <w:r w:rsidRPr="00350E41">
        <w:t>affiliation</w:t>
      </w:r>
      <w:r w:rsidRPr="00ED7AEF">
        <w:t xml:space="preserve">, and the </w:t>
      </w:r>
      <w:r w:rsidR="00EC2E00" w:rsidRPr="00ED7AEF">
        <w:t>date of the article’s first online publication. The</w:t>
      </w:r>
      <w:r w:rsidR="003E4B72">
        <w:t xml:space="preserve"> first</w:t>
      </w:r>
      <w:r w:rsidR="00EC2E00" w:rsidRPr="00ED7AEF">
        <w:t xml:space="preserve"> </w:t>
      </w:r>
      <w:r w:rsidR="00D104FE" w:rsidRPr="00ED7AEF">
        <w:t xml:space="preserve">footer should </w:t>
      </w:r>
      <w:r w:rsidR="00EC2E00" w:rsidRPr="00ED7AEF">
        <w:t>include</w:t>
      </w:r>
      <w:r w:rsidR="003D77D4" w:rsidRPr="00ED7AEF">
        <w:t xml:space="preserve"> the</w:t>
      </w:r>
      <w:r w:rsidR="00EC2E00" w:rsidRPr="00ED7AEF">
        <w:t xml:space="preserve"> </w:t>
      </w:r>
      <w:r w:rsidR="003D77D4" w:rsidRPr="00ED7AEF">
        <w:t>name and institution of the author</w:t>
      </w:r>
      <w:r w:rsidR="00715CED" w:rsidRPr="00ED7AEF">
        <w:t>(s)</w:t>
      </w:r>
      <w:r w:rsidR="003D77D4" w:rsidRPr="00ED7AEF">
        <w:t xml:space="preserve">, the e-mail address of a </w:t>
      </w:r>
      <w:r w:rsidR="00FE19FC" w:rsidRPr="00ED7AEF">
        <w:t>corresponding author</w:t>
      </w:r>
      <w:r w:rsidR="00EC2E00" w:rsidRPr="00ED7AEF">
        <w:t xml:space="preserve">, </w:t>
      </w:r>
      <w:r w:rsidR="00FE19FC" w:rsidRPr="00ED7AEF">
        <w:t>the title of the article</w:t>
      </w:r>
      <w:r w:rsidR="00EC2E00" w:rsidRPr="00ED7AEF">
        <w:t>, and</w:t>
      </w:r>
      <w:r w:rsidR="003D77D4" w:rsidRPr="00ED7AEF">
        <w:t xml:space="preserve">, if </w:t>
      </w:r>
      <w:r w:rsidR="00FE19FC" w:rsidRPr="00ED7AEF">
        <w:t>necessary</w:t>
      </w:r>
      <w:r w:rsidR="003D77D4" w:rsidRPr="00ED7AEF">
        <w:t xml:space="preserve">, </w:t>
      </w:r>
      <w:r w:rsidR="00EC2E00" w:rsidRPr="00ED7AEF">
        <w:t>copyright information.</w:t>
      </w:r>
      <w:r w:rsidR="00AA5AFC" w:rsidRPr="00ED7AEF">
        <w:t xml:space="preserve"> The pages are </w:t>
      </w:r>
      <w:r w:rsidR="00715CED" w:rsidRPr="00ED7AEF">
        <w:t xml:space="preserve">to </w:t>
      </w:r>
      <w:proofErr w:type="gramStart"/>
      <w:r w:rsidR="00715CED" w:rsidRPr="00ED7AEF">
        <w:t xml:space="preserve">be </w:t>
      </w:r>
      <w:r w:rsidR="00AA5AFC" w:rsidRPr="00ED7AEF">
        <w:t>numbered</w:t>
      </w:r>
      <w:proofErr w:type="gramEnd"/>
      <w:r w:rsidR="00AA5AFC" w:rsidRPr="00ED7AEF">
        <w:t xml:space="preserve"> starting with the second page</w:t>
      </w:r>
      <w:r w:rsidR="003E4B72">
        <w:t>. Page numbering will be continuous over each journal issue</w:t>
      </w:r>
      <w:r w:rsidR="00AA5AFC" w:rsidRPr="00ED7AEF">
        <w:t>.</w:t>
      </w:r>
      <w:r w:rsidR="003E4B72">
        <w:t xml:space="preserve"> Header and footer is then mentioning the name of the author on one side, the title of the article in quotation marks on the other side. Footer shows the title of the journal, issue number and year.</w:t>
      </w:r>
    </w:p>
    <w:p w14:paraId="72273E6E" w14:textId="084B8496" w:rsidR="00106D54" w:rsidRPr="00A84799" w:rsidRDefault="00106D54" w:rsidP="00B33EB2">
      <w:pPr>
        <w:pStyle w:val="Heading1"/>
      </w:pPr>
      <w:r w:rsidRPr="00A84799">
        <w:t>Headings</w:t>
      </w:r>
      <w:r w:rsidR="00FE6C48" w:rsidRPr="00A84799">
        <w:t>: About the main heading</w:t>
      </w:r>
    </w:p>
    <w:p w14:paraId="34C5CD4D" w14:textId="50A0A7A2" w:rsidR="00106D54" w:rsidRPr="00ED7AEF" w:rsidRDefault="00106D54" w:rsidP="00B33EB2">
      <w:r w:rsidRPr="00ED7AEF">
        <w:t>The journal’s layout allows for two level</w:t>
      </w:r>
      <w:r w:rsidR="00165411" w:rsidRPr="00ED7AEF">
        <w:t>s</w:t>
      </w:r>
      <w:r w:rsidRPr="00ED7AEF">
        <w:t xml:space="preserve"> of heading</w:t>
      </w:r>
      <w:r w:rsidR="00454DFC" w:rsidRPr="00ED7AEF">
        <w:t xml:space="preserve">. </w:t>
      </w:r>
      <w:r w:rsidR="00F96545">
        <w:t xml:space="preserve">Use the main headings </w:t>
      </w:r>
      <w:r w:rsidRPr="00ED7AEF">
        <w:t xml:space="preserve">to separate the main </w:t>
      </w:r>
      <w:r w:rsidR="007E1BAF" w:rsidRPr="00ED7AEF">
        <w:t xml:space="preserve">sections </w:t>
      </w:r>
      <w:r w:rsidR="00F96545">
        <w:t xml:space="preserve">of the article, which </w:t>
      </w:r>
      <w:proofErr w:type="gramStart"/>
      <w:r w:rsidR="00F96545">
        <w:t>should be</w:t>
      </w:r>
      <w:r w:rsidR="00C324F3" w:rsidRPr="00ED7AEF">
        <w:t xml:space="preserve"> numbered</w:t>
      </w:r>
      <w:proofErr w:type="gramEnd"/>
      <w:r w:rsidR="00C324F3" w:rsidRPr="00ED7AEF">
        <w:t xml:space="preserve"> </w:t>
      </w:r>
      <w:r w:rsidR="00F96545">
        <w:t xml:space="preserve">by contrast to </w:t>
      </w:r>
      <w:r w:rsidR="00C324F3" w:rsidRPr="00ED7AEF">
        <w:t>secondary headings.</w:t>
      </w:r>
      <w:r w:rsidRPr="00ED7AEF">
        <w:t xml:space="preserve"> </w:t>
      </w:r>
      <w:r w:rsidR="00F96545">
        <w:t>Keep as much as possible t</w:t>
      </w:r>
      <w:r w:rsidR="00C064CB" w:rsidRPr="00ED7AEF">
        <w:t xml:space="preserve">he main </w:t>
      </w:r>
      <w:r w:rsidR="00F96545">
        <w:t xml:space="preserve">heading to </w:t>
      </w:r>
      <w:r w:rsidR="00C064CB" w:rsidRPr="00ED7AEF">
        <w:t>one line.</w:t>
      </w:r>
    </w:p>
    <w:p w14:paraId="21BCF956" w14:textId="0EC76E70" w:rsidR="00FE6C48" w:rsidRPr="00973062" w:rsidRDefault="00E227B7" w:rsidP="00B33EB2">
      <w:pPr>
        <w:pStyle w:val="Heading2"/>
      </w:pPr>
      <w:r w:rsidRPr="00973062">
        <w:t>Secondary</w:t>
      </w:r>
      <w:r w:rsidR="00FE6C48" w:rsidRPr="00973062">
        <w:t xml:space="preserve"> headings: About </w:t>
      </w:r>
      <w:r w:rsidR="003D4847" w:rsidRPr="00973062">
        <w:t>second-</w:t>
      </w:r>
      <w:r w:rsidR="00FE6C48" w:rsidRPr="00973062">
        <w:t>order headings</w:t>
      </w:r>
    </w:p>
    <w:p w14:paraId="0FDC3B60" w14:textId="3D2ABC03" w:rsidR="00E227B7" w:rsidRPr="00ED7AEF" w:rsidRDefault="00F96545" w:rsidP="00B33EB2">
      <w:r>
        <w:t>In order to separate subsections, s</w:t>
      </w:r>
      <w:r w:rsidR="00E227B7" w:rsidRPr="00ED7AEF">
        <w:t xml:space="preserve">econdary headings </w:t>
      </w:r>
      <w:proofErr w:type="gramStart"/>
      <w:r w:rsidR="00E227B7" w:rsidRPr="00ED7AEF">
        <w:t>should be used</w:t>
      </w:r>
      <w:proofErr w:type="gramEnd"/>
      <w:r w:rsidR="00E227B7" w:rsidRPr="00ED7AEF">
        <w:t xml:space="preserve"> within a main </w:t>
      </w:r>
      <w:r w:rsidR="007E1BAF" w:rsidRPr="00ED7AEF">
        <w:t>section</w:t>
      </w:r>
      <w:r w:rsidR="00E227B7" w:rsidRPr="00ED7AEF">
        <w:t xml:space="preserve">. </w:t>
      </w:r>
      <w:r>
        <w:t xml:space="preserve">These form </w:t>
      </w:r>
      <w:r w:rsidR="00C064CB" w:rsidRPr="00ED7AEF">
        <w:t>d</w:t>
      </w:r>
      <w:r>
        <w:t>ifferent aspects of an argument; consider that if secondary headings are in place, there should be at</w:t>
      </w:r>
      <w:r w:rsidR="00FE19FC" w:rsidRPr="00ED7AEF">
        <w:t xml:space="preserve"> least two of them.</w:t>
      </w:r>
    </w:p>
    <w:p w14:paraId="262BF1FD" w14:textId="383701EE" w:rsidR="00D03814" w:rsidRPr="00ED7AEF" w:rsidRDefault="00450B13" w:rsidP="00B33EB2">
      <w:r>
        <w:t>NB. Valid</w:t>
      </w:r>
      <w:r w:rsidR="00B10D30" w:rsidRPr="00ED7AEF">
        <w:t xml:space="preserve"> layout </w:t>
      </w:r>
      <w:r w:rsidR="00F4027F" w:rsidRPr="00ED7AEF">
        <w:t xml:space="preserve">specifications </w:t>
      </w:r>
      <w:r w:rsidR="00B10D30" w:rsidRPr="00ED7AEF">
        <w:t>do not provide the possibility of a third</w:t>
      </w:r>
      <w:r w:rsidR="00F4027F" w:rsidRPr="00ED7AEF">
        <w:t>-</w:t>
      </w:r>
      <w:r w:rsidR="00B10D30" w:rsidRPr="00ED7AEF">
        <w:t>order heading. Authors should try to structure their ideas in a coherent narrative and avoid breaking the flow of the argument through the excessive use of separate headings.</w:t>
      </w:r>
    </w:p>
    <w:p w14:paraId="7AA69768" w14:textId="43DF3439" w:rsidR="004A4EB6" w:rsidRPr="002B4C5B" w:rsidRDefault="00663E26" w:rsidP="00B33EB2">
      <w:pPr>
        <w:pStyle w:val="Heading1"/>
      </w:pPr>
      <w:r>
        <w:lastRenderedPageBreak/>
        <w:t>B</w:t>
      </w:r>
      <w:r w:rsidR="004A4EB6" w:rsidRPr="002B4C5B">
        <w:t>ody</w:t>
      </w:r>
      <w:r>
        <w:t xml:space="preserve"> of the text</w:t>
      </w:r>
    </w:p>
    <w:p w14:paraId="0E6FD1FC" w14:textId="494B7F41" w:rsidR="00BF0416" w:rsidRPr="00ED7AEF" w:rsidRDefault="00BF0416" w:rsidP="00B33EB2">
      <w:r w:rsidRPr="00ED7AEF">
        <w:t xml:space="preserve">The body of the text comprises </w:t>
      </w:r>
      <w:r w:rsidR="00A65058" w:rsidRPr="00ED7AEF">
        <w:t xml:space="preserve">various </w:t>
      </w:r>
      <w:r w:rsidRPr="00ED7AEF">
        <w:t xml:space="preserve">elements: </w:t>
      </w:r>
      <w:r w:rsidR="00260107" w:rsidRPr="00ED7AEF">
        <w:t xml:space="preserve">words, paragraphs, and </w:t>
      </w:r>
      <w:r w:rsidR="00FE19FC" w:rsidRPr="00ED7AEF">
        <w:t>quotes</w:t>
      </w:r>
      <w:r w:rsidR="00260107" w:rsidRPr="00ED7AEF">
        <w:t>. The following section will deal with specific</w:t>
      </w:r>
      <w:r w:rsidR="00663E26">
        <w:t xml:space="preserve"> elements of style such as copyediting</w:t>
      </w:r>
      <w:r w:rsidR="00260107" w:rsidRPr="00ED7AEF">
        <w:t xml:space="preserve"> form</w:t>
      </w:r>
      <w:r w:rsidR="00A26957" w:rsidRPr="00ED7AEF">
        <w:t>at</w:t>
      </w:r>
      <w:r w:rsidR="00260107" w:rsidRPr="00ED7AEF">
        <w:t xml:space="preserve">, grammar, and punctuation. </w:t>
      </w:r>
    </w:p>
    <w:p w14:paraId="2BD853A4" w14:textId="76C53379" w:rsidR="00301368" w:rsidRPr="00ED7AEF" w:rsidRDefault="00301368" w:rsidP="00B33EB2">
      <w:pPr>
        <w:pStyle w:val="Heading2"/>
      </w:pPr>
      <w:r w:rsidRPr="00ED7AEF">
        <w:t>Elements of the text</w:t>
      </w:r>
    </w:p>
    <w:p w14:paraId="3AC18BEC" w14:textId="7FA5629F" w:rsidR="0004256E" w:rsidRPr="00ED7AEF" w:rsidRDefault="004A4EB6" w:rsidP="00B33EB2">
      <w:r w:rsidRPr="00663E26">
        <w:rPr>
          <w:highlight w:val="lightGray"/>
        </w:rPr>
        <w:t xml:space="preserve">The font for the text body is </w:t>
      </w:r>
      <w:r w:rsidR="00B33EB2" w:rsidRPr="00663E26">
        <w:rPr>
          <w:highlight w:val="lightGray"/>
        </w:rPr>
        <w:t xml:space="preserve">Times New Roman </w:t>
      </w:r>
      <w:r w:rsidR="00236927" w:rsidRPr="00663E26">
        <w:rPr>
          <w:highlight w:val="lightGray"/>
        </w:rPr>
        <w:t>10</w:t>
      </w:r>
      <w:r w:rsidR="00663E26" w:rsidRPr="00663E26">
        <w:rPr>
          <w:highlight w:val="lightGray"/>
        </w:rPr>
        <w:t>pt</w:t>
      </w:r>
      <w:r w:rsidR="00B33EB2" w:rsidRPr="00663E26">
        <w:rPr>
          <w:highlight w:val="lightGray"/>
        </w:rPr>
        <w:t>, with 1.2pt interline</w:t>
      </w:r>
      <w:r w:rsidRPr="00ED7AEF">
        <w:t xml:space="preserve">. </w:t>
      </w:r>
      <w:r w:rsidR="0004256E" w:rsidRPr="00ED7AEF">
        <w:t>Paragraphs in the</w:t>
      </w:r>
      <w:r w:rsidR="00663E26">
        <w:t xml:space="preserve"> body of the text</w:t>
      </w:r>
      <w:r w:rsidR="0004256E" w:rsidRPr="00ED7AEF">
        <w:t xml:space="preserve"> </w:t>
      </w:r>
      <w:r w:rsidR="00663E26">
        <w:t>of the article</w:t>
      </w:r>
      <w:r w:rsidR="0004256E" w:rsidRPr="00ED7AEF">
        <w:t xml:space="preserve"> </w:t>
      </w:r>
      <w:proofErr w:type="gramStart"/>
      <w:r w:rsidR="00663E26">
        <w:t>should be</w:t>
      </w:r>
      <w:r w:rsidR="005A496D" w:rsidRPr="00ED7AEF">
        <w:t xml:space="preserve"> </w:t>
      </w:r>
      <w:r w:rsidR="00236927">
        <w:t>separated</w:t>
      </w:r>
      <w:proofErr w:type="gramEnd"/>
      <w:r w:rsidR="00236927">
        <w:t xml:space="preserve"> by a 6</w:t>
      </w:r>
      <w:r w:rsidR="0004256E" w:rsidRPr="00ED7AEF">
        <w:t xml:space="preserve">pt space. </w:t>
      </w:r>
      <w:r w:rsidR="00933BA0" w:rsidRPr="00ED7AEF">
        <w:t xml:space="preserve">Paragraphs should be </w:t>
      </w:r>
      <w:r w:rsidR="00663E26">
        <w:t xml:space="preserve">understandable as </w:t>
      </w:r>
      <w:r w:rsidR="001E4632" w:rsidRPr="00ED7AEF">
        <w:t xml:space="preserve">thematic </w:t>
      </w:r>
      <w:r w:rsidR="00663E26">
        <w:t xml:space="preserve">unities, where </w:t>
      </w:r>
      <w:r w:rsidR="00933BA0" w:rsidRPr="00ED7AEF">
        <w:t>a central idea</w:t>
      </w:r>
      <w:r w:rsidR="00E86FE3" w:rsidRPr="00ED7AEF">
        <w:t xml:space="preserve"> </w:t>
      </w:r>
      <w:r w:rsidR="00663E26">
        <w:t xml:space="preserve">is proposed </w:t>
      </w:r>
      <w:r w:rsidR="00E86FE3" w:rsidRPr="00ED7AEF">
        <w:t>and</w:t>
      </w:r>
      <w:r w:rsidR="00663E26">
        <w:t xml:space="preserve"> developed into</w:t>
      </w:r>
      <w:r w:rsidR="00933BA0" w:rsidRPr="00ED7AEF">
        <w:t xml:space="preserve"> an argument or </w:t>
      </w:r>
      <w:r w:rsidR="00663E26" w:rsidRPr="00663E26">
        <w:rPr>
          <w:i/>
        </w:rPr>
        <w:t>ad minima</w:t>
      </w:r>
      <w:r w:rsidR="00663E26">
        <w:t xml:space="preserve"> a factual </w:t>
      </w:r>
      <w:r w:rsidR="00933BA0" w:rsidRPr="00ED7AEF">
        <w:t xml:space="preserve">example. Paragraphs should be </w:t>
      </w:r>
      <w:r w:rsidR="00663E26">
        <w:t>kept within the limits of fifteen lines and exceed five to six</w:t>
      </w:r>
      <w:r w:rsidR="00933BA0" w:rsidRPr="00ED7AEF">
        <w:t xml:space="preserve"> lines.</w:t>
      </w:r>
    </w:p>
    <w:p w14:paraId="3DFB81E1" w14:textId="1C8E91DE" w:rsidR="00301368" w:rsidRPr="00ED7AEF" w:rsidRDefault="00F43F00" w:rsidP="00B33EB2">
      <w:r>
        <w:t>Sufficient information to lead the readers to the sources used is essential, along courtesy, ethics and copyright laws (cf. Chicago Style, 16.1 &amp;2). D</w:t>
      </w:r>
      <w:r w:rsidR="00301368" w:rsidRPr="00ED7AEF">
        <w:t xml:space="preserve">irect quotes </w:t>
      </w:r>
      <w:r>
        <w:t xml:space="preserve">need </w:t>
      </w:r>
      <w:r w:rsidR="00301368" w:rsidRPr="00ED7AEF">
        <w:t>“double quotation marks”</w:t>
      </w:r>
      <w:r w:rsidR="004042BD" w:rsidRPr="00ED7AEF">
        <w:t xml:space="preserve"> (Reference, see below).</w:t>
      </w:r>
      <w:r w:rsidR="00301368" w:rsidRPr="00ED7AEF">
        <w:t xml:space="preserve"> Citations within citations “must be indicated with ‘single quotation marks,’ as showed here”</w:t>
      </w:r>
      <w:r w:rsidR="00C064CB" w:rsidRPr="00ED7AEF">
        <w:t xml:space="preserve">. The </w:t>
      </w:r>
      <w:r w:rsidR="00FE19FC" w:rsidRPr="00ED7AEF">
        <w:t xml:space="preserve">quotation marks </w:t>
      </w:r>
      <w:r w:rsidR="002A7E73" w:rsidRPr="00ED7AEF">
        <w:t xml:space="preserve">should </w:t>
      </w:r>
      <w:r w:rsidR="00FE19FC" w:rsidRPr="00ED7AEF">
        <w:t>always</w:t>
      </w:r>
      <w:r w:rsidR="00C064CB" w:rsidRPr="00ED7AEF">
        <w:t xml:space="preserve"> correspond t</w:t>
      </w:r>
      <w:r>
        <w:t>o the language of the article</w:t>
      </w:r>
      <w:r>
        <w:rPr>
          <w:iCs/>
        </w:rPr>
        <w:t>, in most cases</w:t>
      </w:r>
      <w:r w:rsidR="00236927">
        <w:rPr>
          <w:iCs/>
        </w:rPr>
        <w:t xml:space="preserve"> English</w:t>
      </w:r>
      <w:r w:rsidR="00B53A3C">
        <w:t>. You can propose a longer quotation</w:t>
      </w:r>
      <w:r w:rsidR="00C064CB" w:rsidRPr="00ED7AEF">
        <w:t xml:space="preserve"> as follows:</w:t>
      </w:r>
    </w:p>
    <w:p w14:paraId="1D7F7C2B" w14:textId="7FAFC116" w:rsidR="007A16CA" w:rsidRPr="00ED7AEF" w:rsidRDefault="004042BD" w:rsidP="00B33EB2">
      <w:pPr>
        <w:pStyle w:val="CitationLong"/>
      </w:pPr>
      <w:r w:rsidRPr="00ED7AEF">
        <w:rPr>
          <w:noProof/>
          <w:lang w:val="en-GB" w:eastAsia="en-GB"/>
        </w:rPr>
        <w:drawing>
          <wp:anchor distT="0" distB="0" distL="114300" distR="114300" simplePos="0" relativeHeight="251660288" behindDoc="1" locked="0" layoutInCell="1" allowOverlap="1" wp14:anchorId="37D0C6B6" wp14:editId="1ED6D187">
            <wp:simplePos x="0" y="0"/>
            <wp:positionH relativeFrom="column">
              <wp:posOffset>360045</wp:posOffset>
            </wp:positionH>
            <wp:positionV relativeFrom="paragraph">
              <wp:posOffset>635</wp:posOffset>
            </wp:positionV>
            <wp:extent cx="324000" cy="324000"/>
            <wp:effectExtent l="0" t="0" r="0" b="0"/>
            <wp:wrapTight wrapText="bothSides">
              <wp:wrapPolygon edited="0">
                <wp:start x="3812" y="3812"/>
                <wp:lineTo x="3812" y="17788"/>
                <wp:lineTo x="17788" y="17788"/>
                <wp:lineTo x="17788" y="3812"/>
                <wp:lineTo x="3812" y="3812"/>
              </wp:wrapPolygon>
            </wp:wrapTight>
            <wp:docPr id="7" name="Elemento grafico 7" descr="Virgolette ap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lemento grafico 7" descr="Virgolette aperte"/>
                    <pic:cNvPicPr/>
                  </pic:nvPicPr>
                  <pic:blipFill>
                    <a:blip r:embed="rId9"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rto="http://schemas.microsoft.com/office/word/2006/arto" r:embed="rId10"/>
                        </a:ext>
                      </a:extLst>
                    </a:blip>
                    <a:stretch>
                      <a:fillRect/>
                    </a:stretch>
                  </pic:blipFill>
                  <pic:spPr>
                    <a:xfrm>
                      <a:off x="0" y="0"/>
                      <a:ext cx="324000" cy="324000"/>
                    </a:xfrm>
                    <a:prstGeom prst="rect">
                      <a:avLst/>
                    </a:prstGeom>
                  </pic:spPr>
                </pic:pic>
              </a:graphicData>
            </a:graphic>
            <wp14:sizeRelH relativeFrom="page">
              <wp14:pctWidth>0</wp14:pctWidth>
            </wp14:sizeRelH>
            <wp14:sizeRelV relativeFrom="page">
              <wp14:pctHeight>0</wp14:pctHeight>
            </wp14:sizeRelV>
          </wp:anchor>
        </w:drawing>
      </w:r>
      <w:r w:rsidR="0039705B">
        <w:t>Some</w:t>
      </w:r>
      <w:r w:rsidRPr="00ED7AEF">
        <w:t xml:space="preserve"> longer quotation </w:t>
      </w:r>
      <w:r w:rsidR="0039705B">
        <w:t xml:space="preserve">may deserve to </w:t>
      </w:r>
      <w:proofErr w:type="gramStart"/>
      <w:r w:rsidR="0039705B">
        <w:t>be preceded</w:t>
      </w:r>
      <w:proofErr w:type="gramEnd"/>
      <w:r w:rsidR="0039705B">
        <w:t xml:space="preserve"> by </w:t>
      </w:r>
      <w:r w:rsidRPr="00ED7AEF">
        <w:t xml:space="preserve">a quotation mark icon in the same </w:t>
      </w:r>
      <w:proofErr w:type="spellStart"/>
      <w:r w:rsidRPr="00ED7AEF">
        <w:t>colo</w:t>
      </w:r>
      <w:r w:rsidR="00E129B7" w:rsidRPr="00ED7AEF">
        <w:t>u</w:t>
      </w:r>
      <w:r w:rsidRPr="00ED7AEF">
        <w:t>r</w:t>
      </w:r>
      <w:proofErr w:type="spellEnd"/>
      <w:r w:rsidRPr="00ED7AEF">
        <w:t xml:space="preserve"> as the main heading</w:t>
      </w:r>
      <w:r w:rsidR="007A16CA" w:rsidRPr="00ED7AEF">
        <w:t xml:space="preserve">. </w:t>
      </w:r>
      <w:r w:rsidR="0039705B">
        <w:t xml:space="preserve">By adding a 1cm indentation </w:t>
      </w:r>
      <w:r w:rsidR="007E61C7" w:rsidRPr="00ED7AEF">
        <w:t>on each side and the fon</w:t>
      </w:r>
      <w:r w:rsidR="00D163CF" w:rsidRPr="00ED7AEF">
        <w:t>t</w:t>
      </w:r>
      <w:r w:rsidR="0039705B">
        <w:t xml:space="preserve"> size of</w:t>
      </w:r>
      <w:r w:rsidR="007E61C7" w:rsidRPr="00ED7AEF">
        <w:t xml:space="preserve"> 10pt</w:t>
      </w:r>
      <w:r w:rsidR="0039705B">
        <w:t>, the text stands out elegantly</w:t>
      </w:r>
      <w:r w:rsidR="007E61C7" w:rsidRPr="00ED7AEF">
        <w:t xml:space="preserve">. </w:t>
      </w:r>
      <w:r w:rsidR="0039705B">
        <w:rPr>
          <w:highlight w:val="lightGray"/>
        </w:rPr>
        <w:t>N</w:t>
      </w:r>
      <w:r w:rsidR="00B53A3C">
        <w:rPr>
          <w:highlight w:val="lightGray"/>
        </w:rPr>
        <w:t>B.</w:t>
      </w:r>
      <w:r w:rsidR="007A16CA" w:rsidRPr="00F43F00">
        <w:rPr>
          <w:highlight w:val="lightGray"/>
        </w:rPr>
        <w:t xml:space="preserve"> </w:t>
      </w:r>
      <w:proofErr w:type="gramStart"/>
      <w:r w:rsidR="007A16CA" w:rsidRPr="00F43F00">
        <w:rPr>
          <w:highlight w:val="lightGray"/>
        </w:rPr>
        <w:t>quotation</w:t>
      </w:r>
      <w:proofErr w:type="gramEnd"/>
      <w:r w:rsidR="007A16CA" w:rsidRPr="00F43F00">
        <w:rPr>
          <w:highlight w:val="lightGray"/>
        </w:rPr>
        <w:t xml:space="preserve"> </w:t>
      </w:r>
      <w:r w:rsidR="0039705B">
        <w:rPr>
          <w:highlight w:val="lightGray"/>
        </w:rPr>
        <w:t>would not in this special case be</w:t>
      </w:r>
      <w:r w:rsidR="007A16CA" w:rsidRPr="00F43F00">
        <w:rPr>
          <w:highlight w:val="lightGray"/>
        </w:rPr>
        <w:t xml:space="preserve"> </w:t>
      </w:r>
      <w:r w:rsidR="00387062" w:rsidRPr="00F43F00">
        <w:rPr>
          <w:highlight w:val="lightGray"/>
        </w:rPr>
        <w:t xml:space="preserve">placed </w:t>
      </w:r>
      <w:r w:rsidR="007A16CA" w:rsidRPr="00F43F00">
        <w:rPr>
          <w:highlight w:val="lightGray"/>
        </w:rPr>
        <w:t>in quotation marks.</w:t>
      </w:r>
      <w:r w:rsidR="007A16CA" w:rsidRPr="00ED7AEF">
        <w:t xml:space="preserve"> Direct quotes that are shorter than two lines </w:t>
      </w:r>
      <w:proofErr w:type="gramStart"/>
      <w:r w:rsidR="007A16CA" w:rsidRPr="00ED7AEF">
        <w:t>must be presented</w:t>
      </w:r>
      <w:proofErr w:type="gramEnd"/>
      <w:r w:rsidR="007A16CA" w:rsidRPr="00ED7AEF">
        <w:t xml:space="preserve"> in quotes within the body of the te</w:t>
      </w:r>
      <w:r w:rsidR="0039705B">
        <w:t xml:space="preserve">xt. Longer direct quotes </w:t>
      </w:r>
      <w:proofErr w:type="gramStart"/>
      <w:r w:rsidR="0039705B">
        <w:t>are advantageously</w:t>
      </w:r>
      <w:r w:rsidR="00B53A3C">
        <w:t xml:space="preserve"> used</w:t>
      </w:r>
      <w:proofErr w:type="gramEnd"/>
      <w:r w:rsidR="007A16CA" w:rsidRPr="00ED7AEF">
        <w:t xml:space="preserve"> </w:t>
      </w:r>
      <w:r w:rsidR="00B53A3C">
        <w:t xml:space="preserve">in </w:t>
      </w:r>
      <w:r w:rsidR="007A16CA" w:rsidRPr="00ED7AEF">
        <w:t>the qu</w:t>
      </w:r>
      <w:r w:rsidR="00B53A3C">
        <w:t xml:space="preserve">otation format displayed here. We invite the author to mention the reference </w:t>
      </w:r>
      <w:r w:rsidR="007A16CA" w:rsidRPr="00ED7AEF">
        <w:t>at the end of the quotation, after the final period. (</w:t>
      </w:r>
      <w:r w:rsidR="0039705B">
        <w:rPr>
          <w:noProof/>
        </w:rPr>
        <w:t>Haaz</w:t>
      </w:r>
      <w:r w:rsidR="00886BBB" w:rsidRPr="00ED7AEF">
        <w:rPr>
          <w:noProof/>
        </w:rPr>
        <w:t xml:space="preserve"> </w:t>
      </w:r>
      <w:r w:rsidR="0039705B">
        <w:rPr>
          <w:noProof/>
        </w:rPr>
        <w:t>2022: 3</w:t>
      </w:r>
      <w:r w:rsidR="007A16CA" w:rsidRPr="00ED7AEF">
        <w:t xml:space="preserve">) </w:t>
      </w:r>
    </w:p>
    <w:p w14:paraId="5915F0A1" w14:textId="06FA63E0" w:rsidR="00355D8F" w:rsidRPr="00ED7AEF" w:rsidRDefault="003C5B84" w:rsidP="00B33EB2">
      <w:r w:rsidRPr="00ED7AEF">
        <w:t xml:space="preserve">Indented direct quotations should be </w:t>
      </w:r>
      <w:r w:rsidR="003D27C0" w:rsidRPr="00ED7AEF">
        <w:t>preceded</w:t>
      </w:r>
      <w:r w:rsidRPr="00ED7AEF">
        <w:t xml:space="preserve"> by a col</w:t>
      </w:r>
      <w:r w:rsidR="005070BA" w:rsidRPr="00ED7AEF">
        <w:t>on</w:t>
      </w:r>
      <w:r w:rsidRPr="00ED7AEF">
        <w:t xml:space="preserve"> before the quotation if the introducing sentence is complete </w:t>
      </w:r>
      <w:r w:rsidR="00B57011" w:rsidRPr="00ED7AEF">
        <w:t>(as in the example above)</w:t>
      </w:r>
      <w:r w:rsidRPr="00ED7AEF">
        <w:t xml:space="preserve">, </w:t>
      </w:r>
      <w:r w:rsidR="005070BA" w:rsidRPr="00ED7AEF">
        <w:t xml:space="preserve">and </w:t>
      </w:r>
      <w:r w:rsidRPr="00ED7AEF">
        <w:t>by a comma if the introducing sentence is continued by the quotation.</w:t>
      </w:r>
    </w:p>
    <w:p w14:paraId="7CB0AD93" w14:textId="43F960D3" w:rsidR="002F76F9" w:rsidRPr="00ED7AEF" w:rsidRDefault="00355D8F" w:rsidP="00B33EB2">
      <w:pPr>
        <w:pStyle w:val="Heading2"/>
      </w:pPr>
      <w:r w:rsidRPr="00ED7AEF">
        <w:lastRenderedPageBreak/>
        <w:t>Style guide</w:t>
      </w:r>
    </w:p>
    <w:p w14:paraId="6D4F1C87" w14:textId="1D7E5874" w:rsidR="00B9277B" w:rsidRPr="00ED7AEF" w:rsidRDefault="00010373" w:rsidP="00B33EB2">
      <w:r w:rsidRPr="00ED7AEF">
        <w:t xml:space="preserve">The journal uses a single set of stylistic criteria for all languages with a few exceptions detailed below. </w:t>
      </w:r>
      <w:r w:rsidR="00B9277B" w:rsidRPr="00ED7AEF">
        <w:t xml:space="preserve">The following </w:t>
      </w:r>
      <w:r w:rsidR="00604DE1" w:rsidRPr="00ED7AEF">
        <w:t xml:space="preserve">account </w:t>
      </w:r>
      <w:r w:rsidR="00B9277B" w:rsidRPr="00ED7AEF">
        <w:t>shows how lists are used</w:t>
      </w:r>
      <w:r w:rsidR="002C070D" w:rsidRPr="00ED7AEF">
        <w:t>:</w:t>
      </w:r>
    </w:p>
    <w:p w14:paraId="19397B4A" w14:textId="1B082A0C" w:rsidR="00856145" w:rsidRPr="00ED7AEF" w:rsidRDefault="00856145" w:rsidP="00B33EB2">
      <w:pPr>
        <w:pStyle w:val="ListParagraph"/>
      </w:pPr>
      <w:r w:rsidRPr="00ED7AEF">
        <w:t xml:space="preserve">Itemized lists </w:t>
      </w:r>
      <w:proofErr w:type="gramStart"/>
      <w:r w:rsidRPr="00ED7AEF">
        <w:t>are introduced</w:t>
      </w:r>
      <w:proofErr w:type="gramEnd"/>
      <w:r w:rsidRPr="00ED7AEF">
        <w:t xml:space="preserve"> by a long </w:t>
      </w:r>
      <w:proofErr w:type="spellStart"/>
      <w:r w:rsidR="00B33EB2">
        <w:t>em</w:t>
      </w:r>
      <w:proofErr w:type="spellEnd"/>
      <w:r w:rsidR="00B33EB2">
        <w:t>-</w:t>
      </w:r>
      <w:r w:rsidRPr="00ED7AEF">
        <w:t xml:space="preserve">dash. </w:t>
      </w:r>
      <w:r w:rsidR="00B44FC4" w:rsidRPr="00ED7AEF">
        <w:t xml:space="preserve">Itemized lists </w:t>
      </w:r>
      <w:proofErr w:type="gramStart"/>
      <w:r w:rsidR="00A44CFD" w:rsidRPr="00ED7AEF">
        <w:t>should be indented</w:t>
      </w:r>
      <w:proofErr w:type="gramEnd"/>
      <w:r w:rsidR="00A44CFD" w:rsidRPr="00ED7AEF">
        <w:t xml:space="preserve"> by </w:t>
      </w:r>
      <w:r w:rsidR="00B44FC4" w:rsidRPr="00ED7AEF">
        <w:t xml:space="preserve">1cm on the left. </w:t>
      </w:r>
      <w:r w:rsidRPr="00ED7AEF">
        <w:t>Each item on a list must conclude with a period (.) or with a semicolon</w:t>
      </w:r>
      <w:r w:rsidR="00B44FC4" w:rsidRPr="00ED7AEF">
        <w:t> </w:t>
      </w:r>
      <w:r w:rsidRPr="00ED7AEF">
        <w:t xml:space="preserve">(;) if the list </w:t>
      </w:r>
      <w:r w:rsidR="00020DD4" w:rsidRPr="00ED7AEF">
        <w:t xml:space="preserve">is </w:t>
      </w:r>
      <w:r w:rsidR="00C577B6" w:rsidRPr="00ED7AEF">
        <w:t>more akin to an enumeration</w:t>
      </w:r>
      <w:r w:rsidRPr="00ED7AEF">
        <w:t>. The last item on the list must conclude with a period.</w:t>
      </w:r>
      <w:r w:rsidR="0016757F" w:rsidRPr="00ED7AEF">
        <w:t xml:space="preserve"> </w:t>
      </w:r>
      <w:r w:rsidR="00B44FC4" w:rsidRPr="00ED7AEF">
        <w:t>The same criteria apply to numbered lists.</w:t>
      </w:r>
    </w:p>
    <w:p w14:paraId="76E01894" w14:textId="514976B0" w:rsidR="0041772E" w:rsidRPr="00934C21" w:rsidRDefault="006D1C30" w:rsidP="00B33EB2">
      <w:pPr>
        <w:pStyle w:val="ListParagraph"/>
      </w:pPr>
      <w:r w:rsidRPr="00ED7AEF">
        <w:t>In the case of a direct quote,</w:t>
      </w:r>
      <w:r w:rsidR="000224BA" w:rsidRPr="00ED7AEF">
        <w:t xml:space="preserve"> grammatically necessary commas</w:t>
      </w:r>
      <w:r w:rsidRPr="00ED7AEF">
        <w:t xml:space="preserve"> “should be placed within the quote,” as demonstrated in this sentence. If a parenthetical reference follows a direct quote, the punctuation </w:t>
      </w:r>
      <w:r w:rsidR="00604DE1" w:rsidRPr="00ED7AEF">
        <w:t xml:space="preserve">mark </w:t>
      </w:r>
      <w:r w:rsidRPr="00ED7AEF">
        <w:t xml:space="preserve">“should be placed after the reference” </w:t>
      </w:r>
      <w:r w:rsidR="00F43F00">
        <w:t>(Reference), as shown</w:t>
      </w:r>
      <w:r w:rsidRPr="00ED7AEF">
        <w:t xml:space="preserve"> in this example.</w:t>
      </w:r>
      <w:r w:rsidR="001C521B" w:rsidRPr="00ED7AEF">
        <w:t xml:space="preserve"> </w:t>
      </w:r>
      <w:r w:rsidR="001C521B" w:rsidRPr="00F43F00">
        <w:rPr>
          <w:rStyle w:val="cf01"/>
          <w:rFonts w:ascii="Times New Roman" w:hAnsi="Times New Roman" w:cs="Times New Roman"/>
          <w:color w:val="auto"/>
          <w:sz w:val="20"/>
          <w:szCs w:val="20"/>
        </w:rPr>
        <w:t xml:space="preserve">Punctuation that is part of the </w:t>
      </w:r>
      <w:r w:rsidR="001C521B" w:rsidRPr="00934C21">
        <w:rPr>
          <w:rStyle w:val="cf01"/>
          <w:rFonts w:ascii="Times" w:hAnsi="Times" w:cs="Times New Roman"/>
          <w:color w:val="auto"/>
          <w:sz w:val="20"/>
          <w:szCs w:val="20"/>
        </w:rPr>
        <w:t>quoted matter should, of course, always be included within the quotation marks</w:t>
      </w:r>
      <w:r w:rsidR="00162D7B">
        <w:rPr>
          <w:rStyle w:val="cf01"/>
          <w:rFonts w:ascii="Times" w:hAnsi="Times" w:cs="Times New Roman"/>
          <w:color w:val="auto"/>
          <w:sz w:val="20"/>
          <w:szCs w:val="20"/>
        </w:rPr>
        <w:t xml:space="preserve">, whereas </w:t>
      </w:r>
      <w:r w:rsidR="00604DE1" w:rsidRPr="00934C21">
        <w:t>marks</w:t>
      </w:r>
      <w:r w:rsidR="00E76939" w:rsidRPr="00934C21">
        <w:t>,</w:t>
      </w:r>
      <w:r w:rsidR="00162D7B">
        <w:t xml:space="preserve"> which are not part of the quotation (often</w:t>
      </w:r>
      <w:r w:rsidR="00E76939" w:rsidRPr="00934C21">
        <w:t xml:space="preserve"> colons or semicolons</w:t>
      </w:r>
      <w:r w:rsidR="00162D7B">
        <w:t>)</w:t>
      </w:r>
      <w:r w:rsidR="00E76939" w:rsidRPr="00934C21">
        <w:t xml:space="preserve">, </w:t>
      </w:r>
      <w:r w:rsidR="00162D7B">
        <w:t>are</w:t>
      </w:r>
      <w:r w:rsidR="00794716" w:rsidRPr="00934C21">
        <w:t xml:space="preserve"> </w:t>
      </w:r>
      <w:r w:rsidR="00162D7B">
        <w:t>consequently excluded from</w:t>
      </w:r>
      <w:r w:rsidR="00E76939" w:rsidRPr="00934C21">
        <w:t xml:space="preserve"> the quotation</w:t>
      </w:r>
      <w:r w:rsidR="00C51B1C" w:rsidRPr="00934C21">
        <w:t xml:space="preserve"> marks</w:t>
      </w:r>
      <w:r w:rsidR="00146867" w:rsidRPr="00934C21">
        <w:t>.</w:t>
      </w:r>
    </w:p>
    <w:p w14:paraId="7243F514" w14:textId="2E34254C" w:rsidR="00431F36" w:rsidRPr="00934C21" w:rsidRDefault="00B9277B" w:rsidP="00B33EB2">
      <w:pPr>
        <w:pStyle w:val="ListParagraph"/>
      </w:pPr>
      <w:r w:rsidRPr="00934C21">
        <w:t>F</w:t>
      </w:r>
      <w:r w:rsidR="004D5EE7" w:rsidRPr="00934C21">
        <w:t>ootnotes should be the last element at the end of a sentence, as demonstrated here.</w:t>
      </w:r>
      <w:r w:rsidR="005773CD" w:rsidRPr="00934C21">
        <w:rPr>
          <w:rStyle w:val="FootnoteReference"/>
          <w:rFonts w:ascii="Times" w:hAnsi="Times"/>
        </w:rPr>
        <w:footnoteReference w:id="1"/>
      </w:r>
      <w:r w:rsidR="004D5EE7" w:rsidRPr="00934C21">
        <w:t xml:space="preserve"> </w:t>
      </w:r>
      <w:r w:rsidR="00A523F1" w:rsidRPr="00934C21">
        <w:t>F</w:t>
      </w:r>
      <w:r w:rsidR="00C91552" w:rsidRPr="00934C21">
        <w:t xml:space="preserve">ootnotes </w:t>
      </w:r>
      <w:proofErr w:type="gramStart"/>
      <w:r w:rsidR="00162D7B">
        <w:t xml:space="preserve">are </w:t>
      </w:r>
      <w:r w:rsidR="00C91552" w:rsidRPr="00934C21">
        <w:t>placed</w:t>
      </w:r>
      <w:proofErr w:type="gramEnd"/>
      <w:r w:rsidR="00C91552" w:rsidRPr="00934C21">
        <w:t xml:space="preserve"> after punctuation</w:t>
      </w:r>
      <w:r w:rsidR="00162D7B">
        <w:t xml:space="preserve"> </w:t>
      </w:r>
      <w:r w:rsidR="00604DE1" w:rsidRPr="00934C21">
        <w:t>marks</w:t>
      </w:r>
      <w:r w:rsidRPr="00934C21">
        <w:t>.</w:t>
      </w:r>
    </w:p>
    <w:p w14:paraId="3F2A2B7F" w14:textId="75480C3A" w:rsidR="00701965" w:rsidRPr="00934C21" w:rsidRDefault="00701965" w:rsidP="00B33EB2">
      <w:pPr>
        <w:pStyle w:val="ListParagraph"/>
      </w:pPr>
      <w:r w:rsidRPr="00934C21">
        <w:t xml:space="preserve">To emphasize a word or expression or to indicate that a word or expression </w:t>
      </w:r>
      <w:proofErr w:type="gramStart"/>
      <w:r w:rsidRPr="00934C21">
        <w:t>is used</w:t>
      </w:r>
      <w:proofErr w:type="gramEnd"/>
      <w:r w:rsidRPr="00934C21">
        <w:t xml:space="preserve"> in an unconventional way, </w:t>
      </w:r>
      <w:r w:rsidRPr="00934C21">
        <w:rPr>
          <w:i/>
          <w:iCs/>
        </w:rPr>
        <w:t xml:space="preserve">italics should be </w:t>
      </w:r>
      <w:r w:rsidR="00A10225" w:rsidRPr="00934C21">
        <w:rPr>
          <w:i/>
          <w:iCs/>
        </w:rPr>
        <w:t>used</w:t>
      </w:r>
      <w:r w:rsidRPr="00934C21">
        <w:t xml:space="preserve">. </w:t>
      </w:r>
      <w:r w:rsidR="009D63EC" w:rsidRPr="00934C21">
        <w:t>Q</w:t>
      </w:r>
      <w:r w:rsidRPr="00934C21">
        <w:t xml:space="preserve">uotation marks </w:t>
      </w:r>
      <w:proofErr w:type="gramStart"/>
      <w:r w:rsidR="009D63EC" w:rsidRPr="00934C21">
        <w:t>should be avoided</w:t>
      </w:r>
      <w:proofErr w:type="gramEnd"/>
      <w:r w:rsidR="009D63EC" w:rsidRPr="00934C21">
        <w:t xml:space="preserve"> </w:t>
      </w:r>
      <w:r w:rsidRPr="00934C21">
        <w:t>for these purposes.</w:t>
      </w:r>
    </w:p>
    <w:p w14:paraId="548379FF" w14:textId="79F696AB" w:rsidR="00CD0DB4" w:rsidRPr="00934C21" w:rsidRDefault="00CD0DB4" w:rsidP="00B33EB2">
      <w:pPr>
        <w:pStyle w:val="ListParagraph"/>
      </w:pPr>
      <w:r w:rsidRPr="00934C21">
        <w:t xml:space="preserve">Words in foreign languages </w:t>
      </w:r>
      <w:r w:rsidR="00B9277B" w:rsidRPr="00934C21">
        <w:t xml:space="preserve">and diacritical transcriptions </w:t>
      </w:r>
      <w:proofErr w:type="gramStart"/>
      <w:r w:rsidRPr="00934C21">
        <w:t>should be italicized</w:t>
      </w:r>
      <w:proofErr w:type="gramEnd"/>
      <w:r w:rsidR="00934C21" w:rsidRPr="00934C21">
        <w:t xml:space="preserve"> as</w:t>
      </w:r>
      <w:r w:rsidR="00934C21">
        <w:rPr>
          <w:i/>
        </w:rPr>
        <w:t xml:space="preserve"> </w:t>
      </w:r>
      <w:proofErr w:type="spellStart"/>
      <w:r w:rsidR="00934C21">
        <w:rPr>
          <w:rFonts w:hint="eastAsia"/>
          <w:i/>
        </w:rPr>
        <w:t>arete</w:t>
      </w:r>
      <w:proofErr w:type="spellEnd"/>
      <w:r w:rsidR="00934C21" w:rsidRPr="00934C21">
        <w:t>,</w:t>
      </w:r>
      <w:r w:rsidR="00934C21">
        <w:rPr>
          <w:i/>
        </w:rPr>
        <w:t xml:space="preserve"> </w:t>
      </w:r>
      <w:proofErr w:type="spellStart"/>
      <w:r w:rsidR="00934C21">
        <w:rPr>
          <w:i/>
        </w:rPr>
        <w:t>philia</w:t>
      </w:r>
      <w:proofErr w:type="spellEnd"/>
      <w:r w:rsidR="00934C21">
        <w:rPr>
          <w:i/>
        </w:rPr>
        <w:t xml:space="preserve"> </w:t>
      </w:r>
      <w:r w:rsidR="00934C21" w:rsidRPr="00934C21">
        <w:t>or</w:t>
      </w:r>
      <w:r w:rsidR="00934C21">
        <w:rPr>
          <w:i/>
        </w:rPr>
        <w:t xml:space="preserve"> agape</w:t>
      </w:r>
      <w:r w:rsidRPr="00934C21">
        <w:t>.</w:t>
      </w:r>
    </w:p>
    <w:p w14:paraId="4F545DFD" w14:textId="30154E64" w:rsidR="0029493C" w:rsidRPr="00ED7AEF" w:rsidRDefault="0029493C" w:rsidP="00B33EB2">
      <w:pPr>
        <w:pStyle w:val="ListParagraph"/>
      </w:pPr>
      <w:r w:rsidRPr="00934C21">
        <w:t xml:space="preserve">Numbers between one and ten must be written in </w:t>
      </w:r>
      <w:r w:rsidR="001639C1" w:rsidRPr="00934C21">
        <w:t>letters</w:t>
      </w:r>
      <w:r w:rsidRPr="00934C21">
        <w:t xml:space="preserve">, with the exception of </w:t>
      </w:r>
      <w:r w:rsidR="00604DE1" w:rsidRPr="00934C21">
        <w:t xml:space="preserve">indications of </w:t>
      </w:r>
      <w:r w:rsidRPr="00934C21">
        <w:t>measurements, such as 5</w:t>
      </w:r>
      <w:r w:rsidR="00250A80" w:rsidRPr="00934C21">
        <w:t xml:space="preserve"> </w:t>
      </w:r>
      <w:r w:rsidRPr="00934C21">
        <w:t xml:space="preserve">cm. Numbers above ten should be written in numerical form and </w:t>
      </w:r>
      <w:r w:rsidR="005C7BF2">
        <w:t xml:space="preserve">in line with </w:t>
      </w:r>
      <w:r w:rsidRPr="00934C21">
        <w:t>English</w:t>
      </w:r>
      <w:r w:rsidRPr="00ED7AEF">
        <w:t xml:space="preserve"> </w:t>
      </w:r>
      <w:r w:rsidR="005C7BF2">
        <w:t xml:space="preserve">speaking </w:t>
      </w:r>
      <w:r w:rsidRPr="00ED7AEF">
        <w:t>us</w:t>
      </w:r>
      <w:r w:rsidR="001836FF" w:rsidRPr="00ED7AEF">
        <w:t>ag</w:t>
      </w:r>
      <w:r w:rsidRPr="00ED7AEF">
        <w:t xml:space="preserve">e of commas and periods for </w:t>
      </w:r>
      <w:r w:rsidRPr="00ED7AEF">
        <w:lastRenderedPageBreak/>
        <w:t>decim</w:t>
      </w:r>
      <w:r w:rsidR="00162D7B">
        <w:t>al numbers. For instance, 1,984</w:t>
      </w:r>
      <w:r w:rsidRPr="00ED7AEF">
        <w:t>.</w:t>
      </w:r>
      <w:r w:rsidR="00162D7B">
        <w:t>5 stands for, “one thousand nine hundred eighty-four</w:t>
      </w:r>
      <w:r w:rsidRPr="00ED7AEF">
        <w:t xml:space="preserve"> point five.”</w:t>
      </w:r>
    </w:p>
    <w:p w14:paraId="3FD9D12F" w14:textId="15E2ACBF" w:rsidR="0029493C" w:rsidRPr="00ED7AEF" w:rsidRDefault="0029493C" w:rsidP="00B33EB2">
      <w:pPr>
        <w:pStyle w:val="ListParagraph"/>
      </w:pPr>
      <w:r w:rsidRPr="00ED7AEF">
        <w:t xml:space="preserve">Centuries and years </w:t>
      </w:r>
      <w:proofErr w:type="gramStart"/>
      <w:r w:rsidR="00DD54D4" w:rsidRPr="00ED7AEF">
        <w:t>must</w:t>
      </w:r>
      <w:r w:rsidRPr="00ED7AEF">
        <w:t xml:space="preserve"> be written</w:t>
      </w:r>
      <w:proofErr w:type="gramEnd"/>
      <w:r w:rsidRPr="00ED7AEF">
        <w:t xml:space="preserve"> in Arab</w:t>
      </w:r>
      <w:r w:rsidR="00162D7B">
        <w:t>ic numbers, for instance, the 20</w:t>
      </w:r>
      <w:r w:rsidRPr="00ED7AEF">
        <w:rPr>
          <w:vertAlign w:val="superscript"/>
        </w:rPr>
        <w:t>th</w:t>
      </w:r>
      <w:r w:rsidRPr="00ED7AEF">
        <w:t xml:space="preserve"> century. </w:t>
      </w:r>
      <w:r w:rsidR="00B53A3C">
        <w:t xml:space="preserve">Dates are following the </w:t>
      </w:r>
      <w:r w:rsidR="002E49B7" w:rsidRPr="00ED7AEF">
        <w:t>DD/Month/</w:t>
      </w:r>
      <w:r w:rsidR="00880F00" w:rsidRPr="00ED7AEF">
        <w:t xml:space="preserve">YYYY </w:t>
      </w:r>
      <w:r w:rsidR="00B53A3C">
        <w:t>form, as</w:t>
      </w:r>
      <w:r w:rsidR="00162D7B">
        <w:t xml:space="preserve"> 8</w:t>
      </w:r>
      <w:r w:rsidR="002E49B7" w:rsidRPr="00ED7AEF">
        <w:t xml:space="preserve"> </w:t>
      </w:r>
      <w:r w:rsidR="00162D7B">
        <w:t>June 1949</w:t>
      </w:r>
      <w:r w:rsidR="002E49B7" w:rsidRPr="00ED7AEF">
        <w:t>.</w:t>
      </w:r>
    </w:p>
    <w:p w14:paraId="0D4B8042" w14:textId="4DEC1B31" w:rsidR="006458F6" w:rsidRPr="00ED7AEF" w:rsidRDefault="006458F6" w:rsidP="00B33EB2">
      <w:pPr>
        <w:pStyle w:val="ListParagraph"/>
      </w:pPr>
      <w:r w:rsidRPr="00ED7AEF">
        <w:t xml:space="preserve">Sentences within dashes </w:t>
      </w:r>
      <w:r w:rsidR="006E5C72" w:rsidRPr="00ED7AEF">
        <w:t>(</w:t>
      </w:r>
      <w:proofErr w:type="spellStart"/>
      <w:r w:rsidR="00C32A39" w:rsidRPr="00ED7AEF">
        <w:t>em</w:t>
      </w:r>
      <w:proofErr w:type="spellEnd"/>
      <w:r w:rsidR="00C32A39" w:rsidRPr="00ED7AEF">
        <w:t>-</w:t>
      </w:r>
      <w:r w:rsidRPr="00ED7AEF">
        <w:t>dashes</w:t>
      </w:r>
      <w:r w:rsidR="00B53A3C">
        <w:t>) are</w:t>
      </w:r>
      <w:r w:rsidR="00C32A39" w:rsidRPr="00ED7AEF">
        <w:t xml:space="preserve"> </w:t>
      </w:r>
      <w:r w:rsidRPr="00ED7AEF">
        <w:t>without spaces, as illustrated by the example in the following sentence. T</w:t>
      </w:r>
      <w:r w:rsidR="00177F1D">
        <w:t>his is an example—used in the Chicago Style—on how dashes ought to be included</w:t>
      </w:r>
      <w:r w:rsidRPr="00ED7AEF">
        <w:t>.</w:t>
      </w:r>
    </w:p>
    <w:p w14:paraId="1B87858E" w14:textId="2F9EB1AC" w:rsidR="009A33A0" w:rsidRPr="00ED7AEF" w:rsidRDefault="005C7BF2" w:rsidP="00B33EB2">
      <w:r>
        <w:t>Articles in English should</w:t>
      </w:r>
      <w:r w:rsidR="009A33A0" w:rsidRPr="00ED7AEF">
        <w:t xml:space="preserve"> use British English</w:t>
      </w:r>
      <w:r>
        <w:t xml:space="preserve"> spelling. </w:t>
      </w:r>
      <w:r w:rsidR="00177F1D">
        <w:t xml:space="preserve">We kindly invite the authors </w:t>
      </w:r>
      <w:r w:rsidR="009A33A0" w:rsidRPr="00ED7AEF">
        <w:t xml:space="preserve">to use accessible language and to avoid </w:t>
      </w:r>
      <w:r w:rsidR="007813F8" w:rsidRPr="00ED7AEF">
        <w:t>unnecessary, excessive</w:t>
      </w:r>
      <w:r w:rsidR="0020468D" w:rsidRPr="00ED7AEF">
        <w:t>,</w:t>
      </w:r>
      <w:r w:rsidR="009A33A0" w:rsidRPr="00ED7AEF">
        <w:t xml:space="preserve"> or demonstrative use</w:t>
      </w:r>
      <w:r w:rsidR="007813F8" w:rsidRPr="00ED7AEF">
        <w:t>s</w:t>
      </w:r>
      <w:r w:rsidR="009A33A0" w:rsidRPr="00ED7AEF">
        <w:t xml:space="preserve"> of technical </w:t>
      </w:r>
      <w:r w:rsidR="00177F1D">
        <w:t>or scientific terminology</w:t>
      </w:r>
      <w:r w:rsidR="009A33A0" w:rsidRPr="00ED7AEF">
        <w:t>.</w:t>
      </w:r>
      <w:r w:rsidR="00177F1D">
        <w:t xml:space="preserve"> New noun-to-verb transition, as in dialect and jargon, as </w:t>
      </w:r>
      <w:r w:rsidR="00177F1D" w:rsidRPr="00177F1D">
        <w:rPr>
          <w:i/>
        </w:rPr>
        <w:t>new university programmes</w:t>
      </w:r>
      <w:r w:rsidR="00177F1D">
        <w:t xml:space="preserve"> </w:t>
      </w:r>
      <w:r w:rsidR="00177F1D" w:rsidRPr="00177F1D">
        <w:rPr>
          <w:i/>
        </w:rPr>
        <w:t>are mainstreaming</w:t>
      </w:r>
      <w:r w:rsidR="00177F1D">
        <w:t xml:space="preserve"> </w:t>
      </w:r>
      <w:r w:rsidR="00177F1D" w:rsidRPr="00177F1D">
        <w:rPr>
          <w:i/>
        </w:rPr>
        <w:t>students with special needs</w:t>
      </w:r>
      <w:r w:rsidR="00177F1D">
        <w:t>, should be used cautiously if at all.</w:t>
      </w:r>
    </w:p>
    <w:p w14:paraId="63AED1FF" w14:textId="1BF2B174" w:rsidR="00010373" w:rsidRPr="003628F8" w:rsidRDefault="00894052" w:rsidP="00B33EB2">
      <w:pPr>
        <w:pStyle w:val="Heading1"/>
      </w:pPr>
      <w:r w:rsidRPr="003628F8">
        <w:t>In-text references and bibliography</w:t>
      </w:r>
    </w:p>
    <w:p w14:paraId="3F09782B" w14:textId="01479A70" w:rsidR="008B0438" w:rsidRPr="00ED7AEF" w:rsidRDefault="006458F6" w:rsidP="00B33EB2">
      <w:r w:rsidRPr="00ED7AEF">
        <w:t xml:space="preserve">This section describes the required format for in-text citations and </w:t>
      </w:r>
      <w:r w:rsidR="00B53A3C">
        <w:t>for the bibliography. Overall</w:t>
      </w:r>
      <w:r w:rsidRPr="00ED7AEF">
        <w:t>, all references are based on</w:t>
      </w:r>
      <w:r w:rsidR="005C7BF2">
        <w:t xml:space="preserve"> the </w:t>
      </w:r>
      <w:r w:rsidR="005C7BF2" w:rsidRPr="00B53A3C">
        <w:rPr>
          <w:i/>
        </w:rPr>
        <w:t>Chicago Manual of Style</w:t>
      </w:r>
      <w:r w:rsidR="00B53A3C">
        <w:t>.</w:t>
      </w:r>
    </w:p>
    <w:p w14:paraId="623DE269" w14:textId="77777777" w:rsidR="008B0438" w:rsidRPr="00ED7AEF" w:rsidRDefault="008B0438" w:rsidP="00B33EB2">
      <w:pPr>
        <w:pStyle w:val="Heading2"/>
      </w:pPr>
      <w:r w:rsidRPr="00ED7AEF">
        <w:t>In-text references</w:t>
      </w:r>
    </w:p>
    <w:p w14:paraId="488E611E" w14:textId="7BA7F36F" w:rsidR="00894052" w:rsidRPr="00ED7AEF" w:rsidRDefault="008B0438" w:rsidP="00B33EB2">
      <w:r w:rsidRPr="00ED7AEF">
        <w:t xml:space="preserve">All in-text references must use the parenthetical, author-year system. References to a whole book or article as a general reference should not mention page numbers, unless </w:t>
      </w:r>
      <w:r w:rsidR="006E5C72" w:rsidRPr="00ED7AEF">
        <w:t xml:space="preserve">it </w:t>
      </w:r>
      <w:r w:rsidR="006E5C72" w:rsidRPr="00925D6D">
        <w:t xml:space="preserve">is </w:t>
      </w:r>
      <w:r w:rsidRPr="00925D6D">
        <w:t>necessary to identify a relevant passage (</w:t>
      </w:r>
      <w:r w:rsidR="00FD4A91">
        <w:t>Meyer-</w:t>
      </w:r>
      <w:proofErr w:type="spellStart"/>
      <w:r w:rsidR="00FD4A91">
        <w:t>Bisch</w:t>
      </w:r>
      <w:proofErr w:type="spellEnd"/>
      <w:r w:rsidR="00FD4A91">
        <w:t xml:space="preserve"> 2011</w:t>
      </w:r>
      <w:r w:rsidRPr="00925D6D">
        <w:t xml:space="preserve">). Direct quotes must always indicate the page number or page range. </w:t>
      </w:r>
      <w:proofErr w:type="gramStart"/>
      <w:r w:rsidRPr="00925D6D">
        <w:t xml:space="preserve">The year and the page number or page range </w:t>
      </w:r>
      <w:r w:rsidR="00C32A39" w:rsidRPr="00925D6D">
        <w:t>are separated by a co</w:t>
      </w:r>
      <w:r w:rsidR="006E5C72" w:rsidRPr="00925D6D">
        <w:t>lon</w:t>
      </w:r>
      <w:proofErr w:type="gramEnd"/>
      <w:r w:rsidR="00B53A3C">
        <w:t>. P</w:t>
      </w:r>
      <w:r w:rsidR="00C32A39" w:rsidRPr="00925D6D">
        <w:t xml:space="preserve">age numbers </w:t>
      </w:r>
      <w:proofErr w:type="gramStart"/>
      <w:r w:rsidR="00C32A39" w:rsidRPr="00925D6D">
        <w:t>are connected</w:t>
      </w:r>
      <w:proofErr w:type="gramEnd"/>
      <w:r w:rsidR="00C32A39" w:rsidRPr="00925D6D">
        <w:t xml:space="preserve"> by a</w:t>
      </w:r>
      <w:r w:rsidR="006E5C72" w:rsidRPr="00925D6D">
        <w:t xml:space="preserve"> </w:t>
      </w:r>
      <w:r w:rsidR="00C32A39" w:rsidRPr="00925D6D">
        <w:t xml:space="preserve">dash </w:t>
      </w:r>
      <w:r w:rsidR="00646492" w:rsidRPr="00925D6D">
        <w:t>(</w:t>
      </w:r>
      <w:proofErr w:type="spellStart"/>
      <w:r w:rsidR="00646492" w:rsidRPr="00925D6D">
        <w:t>en</w:t>
      </w:r>
      <w:proofErr w:type="spellEnd"/>
      <w:r w:rsidR="00646492" w:rsidRPr="00925D6D">
        <w:t>-</w:t>
      </w:r>
      <w:r w:rsidR="006E5C72" w:rsidRPr="00925D6D">
        <w:t xml:space="preserve">dash) </w:t>
      </w:r>
      <w:r w:rsidR="00C32A39" w:rsidRPr="00925D6D">
        <w:t xml:space="preserve">and not by a </w:t>
      </w:r>
      <w:r w:rsidR="006E5C72" w:rsidRPr="00925D6D">
        <w:t>simple</w:t>
      </w:r>
      <w:r w:rsidR="00C32A39" w:rsidRPr="00925D6D">
        <w:t xml:space="preserve"> hyphen</w:t>
      </w:r>
      <w:r w:rsidR="00925D6D" w:rsidRPr="00925D6D">
        <w:t xml:space="preserve"> </w:t>
      </w:r>
      <w:r w:rsidR="00C32A39" w:rsidRPr="00925D6D">
        <w:t>(</w:t>
      </w:r>
      <w:r w:rsidR="00FD4A91">
        <w:t>Meyer-</w:t>
      </w:r>
      <w:proofErr w:type="spellStart"/>
      <w:r w:rsidR="00FD4A91">
        <w:t>Bisch</w:t>
      </w:r>
      <w:proofErr w:type="spellEnd"/>
      <w:r w:rsidR="00FD4A91">
        <w:t xml:space="preserve"> 2011</w:t>
      </w:r>
      <w:r w:rsidR="006E5C72" w:rsidRPr="00925D6D">
        <w:t>:</w:t>
      </w:r>
      <w:r w:rsidR="00C32A39" w:rsidRPr="00925D6D">
        <w:t xml:space="preserve"> 23</w:t>
      </w:r>
      <w:r w:rsidR="00925D6D" w:rsidRPr="00925D6D">
        <w:t>–</w:t>
      </w:r>
      <w:r w:rsidR="00C32A39" w:rsidRPr="00925D6D">
        <w:t>24).</w:t>
      </w:r>
      <w:r w:rsidR="00C532A7" w:rsidRPr="00925D6D">
        <w:t xml:space="preserve"> Multiple references </w:t>
      </w:r>
      <w:proofErr w:type="gramStart"/>
      <w:r w:rsidR="00C532A7" w:rsidRPr="00925D6D">
        <w:t>must be separated</w:t>
      </w:r>
      <w:proofErr w:type="gramEnd"/>
      <w:r w:rsidR="00C532A7" w:rsidRPr="00925D6D">
        <w:t xml:space="preserve"> with a semicolon (</w:t>
      </w:r>
      <w:r w:rsidR="00FD4A91">
        <w:t>Meyer-</w:t>
      </w:r>
      <w:proofErr w:type="spellStart"/>
      <w:r w:rsidR="00FD4A91">
        <w:t>Bisch</w:t>
      </w:r>
      <w:proofErr w:type="spellEnd"/>
      <w:r w:rsidR="00FD4A91">
        <w:t xml:space="preserve"> 2011</w:t>
      </w:r>
      <w:r w:rsidR="00C532A7" w:rsidRPr="00925D6D">
        <w:t xml:space="preserve">; </w:t>
      </w:r>
      <w:proofErr w:type="spellStart"/>
      <w:r w:rsidR="00296C28">
        <w:t>Stückelberger</w:t>
      </w:r>
      <w:proofErr w:type="spellEnd"/>
      <w:r w:rsidR="00296C28">
        <w:t xml:space="preserve"> 2020</w:t>
      </w:r>
      <w:r w:rsidR="00C532A7" w:rsidRPr="00925D6D">
        <w:t xml:space="preserve">). </w:t>
      </w:r>
      <w:r w:rsidR="00ED61E4" w:rsidRPr="00925D6D">
        <w:t>Expressions such as, “see also”</w:t>
      </w:r>
      <w:r w:rsidR="002961FC" w:rsidRPr="00925D6D">
        <w:t>,</w:t>
      </w:r>
      <w:r w:rsidR="007857C2" w:rsidRPr="00925D6D">
        <w:t xml:space="preserve"> “ibid.”</w:t>
      </w:r>
      <w:r w:rsidR="002961FC" w:rsidRPr="00925D6D">
        <w:t>,</w:t>
      </w:r>
      <w:r w:rsidR="007857C2" w:rsidRPr="00925D6D">
        <w:t xml:space="preserve"> “id.”</w:t>
      </w:r>
      <w:r w:rsidR="002961FC" w:rsidRPr="00925D6D">
        <w:t>,</w:t>
      </w:r>
      <w:r w:rsidR="007857C2" w:rsidRPr="00925D6D">
        <w:t xml:space="preserve"> or “idem” should be </w:t>
      </w:r>
      <w:r w:rsidR="00B53A3C">
        <w:t xml:space="preserve">as much as possible </w:t>
      </w:r>
      <w:r w:rsidR="007857C2" w:rsidRPr="00925D6D">
        <w:t>avoided. If necessary</w:t>
      </w:r>
      <w:r w:rsidR="00B53A3C">
        <w:t xml:space="preserve">, the full reference ought to </w:t>
      </w:r>
      <w:proofErr w:type="gramStart"/>
      <w:r w:rsidR="00B53A3C">
        <w:t>be</w:t>
      </w:r>
      <w:r w:rsidR="007857C2" w:rsidRPr="00ED7AEF">
        <w:t xml:space="preserve"> repeated</w:t>
      </w:r>
      <w:proofErr w:type="gramEnd"/>
      <w:r w:rsidR="007857C2" w:rsidRPr="00ED7AEF">
        <w:t>.</w:t>
      </w:r>
    </w:p>
    <w:p w14:paraId="13A7692B" w14:textId="39D80DE7" w:rsidR="00441877" w:rsidRPr="00ED7AEF" w:rsidRDefault="007857C2" w:rsidP="00B33EB2">
      <w:r w:rsidRPr="00ED7AEF">
        <w:lastRenderedPageBreak/>
        <w:t xml:space="preserve">Alternative forms of citation </w:t>
      </w:r>
      <w:proofErr w:type="gramStart"/>
      <w:r w:rsidRPr="00ED7AEF">
        <w:t>are allowed</w:t>
      </w:r>
      <w:proofErr w:type="gramEnd"/>
      <w:r w:rsidRPr="00ED7AEF">
        <w:t xml:space="preserve">, for instance, when the name of the author </w:t>
      </w:r>
      <w:r w:rsidR="00B556D5" w:rsidRPr="00ED7AEF">
        <w:t>has</w:t>
      </w:r>
      <w:r w:rsidRPr="00ED7AEF">
        <w:t xml:space="preserve"> already </w:t>
      </w:r>
      <w:r w:rsidR="00B556D5" w:rsidRPr="00ED7AEF">
        <w:t xml:space="preserve">been </w:t>
      </w:r>
      <w:r w:rsidRPr="00ED7AEF">
        <w:t xml:space="preserve">mentioned in the body of the text. Consider the following example </w:t>
      </w:r>
      <w:r w:rsidR="00F5339A" w:rsidRPr="00ED7AEF">
        <w:t>in which</w:t>
      </w:r>
      <w:r w:rsidR="002C08DE" w:rsidRPr="00ED7AEF">
        <w:t>, say,</w:t>
      </w:r>
      <w:r w:rsidR="00F5339A" w:rsidRPr="00ED7AEF">
        <w:t xml:space="preserve"> </w:t>
      </w:r>
      <w:r w:rsidR="007D45AF">
        <w:t>Green</w:t>
      </w:r>
      <w:r w:rsidR="00F5339A" w:rsidRPr="00ED7AEF">
        <w:t xml:space="preserve"> </w:t>
      </w:r>
      <w:proofErr w:type="gramStart"/>
      <w:r w:rsidR="00F5339A" w:rsidRPr="00ED7AEF">
        <w:t>is quoted</w:t>
      </w:r>
      <w:proofErr w:type="gramEnd"/>
      <w:r w:rsidR="00F5339A" w:rsidRPr="00ED7AEF">
        <w:t xml:space="preserve"> </w:t>
      </w:r>
      <w:r w:rsidR="00405EDD" w:rsidRPr="00ED7AEF">
        <w:t xml:space="preserve">as </w:t>
      </w:r>
      <w:r w:rsidR="000A4D56" w:rsidRPr="00ED7AEF">
        <w:t>stating</w:t>
      </w:r>
      <w:r w:rsidR="00F5339A" w:rsidRPr="00ED7AEF">
        <w:t xml:space="preserve"> </w:t>
      </w:r>
      <w:r w:rsidR="000A4D56" w:rsidRPr="00ED7AEF">
        <w:t>“</w:t>
      </w:r>
      <w:r w:rsidR="00F5339A" w:rsidRPr="00ED7AEF">
        <w:t>an important fact” (</w:t>
      </w:r>
      <w:r w:rsidR="007D45AF">
        <w:t>2022</w:t>
      </w:r>
      <w:r w:rsidR="006E5C72" w:rsidRPr="00ED7AEF">
        <w:t>:</w:t>
      </w:r>
      <w:r w:rsidR="00F5339A" w:rsidRPr="00ED7AEF">
        <w:t xml:space="preserve"> 23</w:t>
      </w:r>
      <w:r w:rsidR="00925D6D" w:rsidRPr="00925D6D">
        <w:t>–</w:t>
      </w:r>
      <w:r w:rsidR="00F5339A" w:rsidRPr="00ED7AEF">
        <w:t>24).</w:t>
      </w:r>
      <w:r w:rsidR="000A4D56" w:rsidRPr="00ED7AEF">
        <w:t xml:space="preserve"> The alternative notation referring to </w:t>
      </w:r>
      <w:r w:rsidR="007D45AF">
        <w:t>Green</w:t>
      </w:r>
      <w:r w:rsidR="000075FB" w:rsidRPr="00ED7AEF">
        <w:t>’s</w:t>
      </w:r>
      <w:r w:rsidR="000A4D56" w:rsidRPr="00ED7AEF">
        <w:t xml:space="preserve"> (</w:t>
      </w:r>
      <w:r w:rsidR="007D45AF">
        <w:t>2022</w:t>
      </w:r>
      <w:r w:rsidR="006E5C72" w:rsidRPr="00ED7AEF">
        <w:t>:</w:t>
      </w:r>
      <w:r w:rsidR="006715E1" w:rsidRPr="00ED7AEF">
        <w:t xml:space="preserve"> </w:t>
      </w:r>
      <w:r w:rsidR="000A4D56" w:rsidRPr="00ED7AEF">
        <w:t>23</w:t>
      </w:r>
      <w:r w:rsidR="00925D6D" w:rsidRPr="00925D6D">
        <w:t>–</w:t>
      </w:r>
      <w:r w:rsidR="000A4D56" w:rsidRPr="00ED7AEF">
        <w:t>24) statemen</w:t>
      </w:r>
      <w:r w:rsidR="002961FC" w:rsidRPr="00ED7AEF">
        <w:t>t</w:t>
      </w:r>
      <w:r w:rsidR="000A4D56" w:rsidRPr="00ED7AEF">
        <w:t xml:space="preserve"> of “an important fact” is also acceptable. It is also possible to refer to the work of</w:t>
      </w:r>
      <w:r w:rsidR="0092310D" w:rsidRPr="00ED7AEF">
        <w:t>, say,</w:t>
      </w:r>
      <w:r w:rsidR="000A4D56" w:rsidRPr="00ED7AEF">
        <w:t xml:space="preserve"> </w:t>
      </w:r>
      <w:proofErr w:type="spellStart"/>
      <w:r w:rsidR="0039705B">
        <w:t>Stückelberger</w:t>
      </w:r>
      <w:proofErr w:type="spellEnd"/>
      <w:r w:rsidR="0039705B">
        <w:t xml:space="preserve"> (2021</w:t>
      </w:r>
      <w:r w:rsidR="000A4D56" w:rsidRPr="00ED7AEF">
        <w:t>) as shown in this very sentence.</w:t>
      </w:r>
      <w:r w:rsidR="006715E1" w:rsidRPr="00ED7AEF">
        <w:t xml:space="preserve"> Publications by the same author published in </w:t>
      </w:r>
      <w:r w:rsidR="00B53A3C">
        <w:t>the same year are made distinct</w:t>
      </w:r>
      <w:r w:rsidR="006715E1" w:rsidRPr="00ED7AEF">
        <w:t xml:space="preserve"> using the letters a, </w:t>
      </w:r>
      <w:proofErr w:type="gramStart"/>
      <w:r w:rsidR="006715E1" w:rsidRPr="00ED7AEF">
        <w:t>b, …</w:t>
      </w:r>
      <w:proofErr w:type="gramEnd"/>
      <w:r w:rsidR="006715E1" w:rsidRPr="00ED7AEF">
        <w:t xml:space="preserve"> after the publication year, without a </w:t>
      </w:r>
      <w:r w:rsidR="00405EDD" w:rsidRPr="00ED7AEF">
        <w:t xml:space="preserve">space </w:t>
      </w:r>
      <w:r w:rsidR="006715E1" w:rsidRPr="00ED7AEF">
        <w:t>(</w:t>
      </w:r>
      <w:r w:rsidR="00FD4A91">
        <w:t>Itty 2017</w:t>
      </w:r>
      <w:r w:rsidR="006715E1" w:rsidRPr="00ED7AEF">
        <w:t>a).</w:t>
      </w:r>
      <w:r w:rsidR="00D5410E" w:rsidRPr="00ED7AEF">
        <w:t xml:space="preserve"> </w:t>
      </w:r>
      <w:proofErr w:type="gramStart"/>
      <w:r w:rsidR="002961FC" w:rsidRPr="00ED7AEF">
        <w:t>Several r</w:t>
      </w:r>
      <w:r w:rsidR="00D5410E" w:rsidRPr="00ED7AEF">
        <w:t>eferences to works by the same authors published in the same year should be separated by a semicolon</w:t>
      </w:r>
      <w:proofErr w:type="gramEnd"/>
      <w:r w:rsidR="00D5410E" w:rsidRPr="00ED7AEF">
        <w:t xml:space="preserve"> without repeating the author’s name (</w:t>
      </w:r>
      <w:r w:rsidR="00FD4A91">
        <w:t>Itty 2017</w:t>
      </w:r>
      <w:r w:rsidR="00D5410E" w:rsidRPr="00ED7AEF">
        <w:t xml:space="preserve">a; </w:t>
      </w:r>
      <w:r w:rsidR="00FD4A91">
        <w:t>Itty 2017</w:t>
      </w:r>
      <w:r w:rsidR="00D5410E" w:rsidRPr="00ED7AEF">
        <w:t>b)</w:t>
      </w:r>
      <w:r w:rsidR="009859A1" w:rsidRPr="00ED7AEF">
        <w:t>.</w:t>
      </w:r>
      <w:r w:rsidR="00441877" w:rsidRPr="00ED7AEF">
        <w:t xml:space="preserve"> In case of authors with the same family name, the initial of the first name </w:t>
      </w:r>
      <w:proofErr w:type="gramStart"/>
      <w:r w:rsidR="00441877" w:rsidRPr="00ED7AEF">
        <w:t>must be mentioned</w:t>
      </w:r>
      <w:proofErr w:type="gramEnd"/>
      <w:r w:rsidR="00441877" w:rsidRPr="00ED7AEF">
        <w:t xml:space="preserve"> (</w:t>
      </w:r>
      <w:r w:rsidR="0039705B">
        <w:t>S. Brown 2013; P. Brown</w:t>
      </w:r>
      <w:r w:rsidR="00BE63BA" w:rsidRPr="00ED7AEF">
        <w:t xml:space="preserve"> 2005).</w:t>
      </w:r>
    </w:p>
    <w:p w14:paraId="4CE5CE00" w14:textId="6158699F" w:rsidR="007857C2" w:rsidRPr="00ED7AEF" w:rsidRDefault="00F73607" w:rsidP="00B33EB2">
      <w:r w:rsidRPr="00ED7AEF">
        <w:t xml:space="preserve">In </w:t>
      </w:r>
      <w:r w:rsidR="00937013" w:rsidRPr="00ED7AEF">
        <w:t xml:space="preserve">case of </w:t>
      </w:r>
      <w:r w:rsidRPr="00ED7AEF">
        <w:t xml:space="preserve">publications with two or three authors, the names of all authors </w:t>
      </w:r>
      <w:proofErr w:type="gramStart"/>
      <w:r w:rsidRPr="00ED7AEF">
        <w:t>must be mentioned</w:t>
      </w:r>
      <w:proofErr w:type="gramEnd"/>
      <w:r w:rsidRPr="00ED7AEF">
        <w:t xml:space="preserve">, separated by </w:t>
      </w:r>
      <w:r w:rsidR="00936DFF" w:rsidRPr="00ED7AEF">
        <w:t>a</w:t>
      </w:r>
      <w:r w:rsidR="001210FC" w:rsidRPr="00ED7AEF">
        <w:t xml:space="preserve"> slash</w:t>
      </w:r>
      <w:r w:rsidR="00936DFF" w:rsidRPr="00ED7AEF">
        <w:t xml:space="preserve"> </w:t>
      </w:r>
      <w:r w:rsidR="00725E35" w:rsidRPr="00ED7AEF">
        <w:t>“</w:t>
      </w:r>
      <w:r w:rsidR="00936DFF" w:rsidRPr="00ED7AEF">
        <w:t>/</w:t>
      </w:r>
      <w:r w:rsidR="00725E35" w:rsidRPr="00ED7AEF">
        <w:t>”</w:t>
      </w:r>
      <w:r w:rsidR="0039705B">
        <w:t xml:space="preserve"> (Dembinski/</w:t>
      </w:r>
      <w:proofErr w:type="spellStart"/>
      <w:r w:rsidR="0039705B">
        <w:t>Kamerling</w:t>
      </w:r>
      <w:proofErr w:type="spellEnd"/>
      <w:r w:rsidR="0039705B">
        <w:t>/Perret 2019</w:t>
      </w:r>
      <w:r w:rsidRPr="00ED7AEF">
        <w:t xml:space="preserve">). </w:t>
      </w:r>
      <w:r w:rsidR="00937013" w:rsidRPr="00ED7AEF">
        <w:t xml:space="preserve">In case of publications with more than three authors, </w:t>
      </w:r>
      <w:r w:rsidR="00A575D5" w:rsidRPr="00ED7AEF">
        <w:t xml:space="preserve">only the name of the first author </w:t>
      </w:r>
      <w:r w:rsidR="006E7ED4" w:rsidRPr="00ED7AEF">
        <w:t xml:space="preserve">needs to </w:t>
      </w:r>
      <w:r w:rsidR="00A575D5" w:rsidRPr="00ED7AEF">
        <w:t xml:space="preserve">be </w:t>
      </w:r>
      <w:proofErr w:type="gramStart"/>
      <w:r w:rsidR="00A575D5" w:rsidRPr="00ED7AEF">
        <w:t>mentioned</w:t>
      </w:r>
      <w:proofErr w:type="gramEnd"/>
      <w:r w:rsidR="00A575D5" w:rsidRPr="00ED7AEF">
        <w:t xml:space="preserve">, followed by the </w:t>
      </w:r>
      <w:r w:rsidR="0039705B">
        <w:t>abbreviation “et al.” (Ike</w:t>
      </w:r>
      <w:r w:rsidR="00A575D5" w:rsidRPr="00ED7AEF">
        <w:t xml:space="preserve"> et al. 2019). </w:t>
      </w:r>
      <w:r w:rsidR="009C1BDE" w:rsidRPr="00ED7AEF">
        <w:t xml:space="preserve">Citations must be ordered </w:t>
      </w:r>
      <w:r w:rsidR="002961FC" w:rsidRPr="00ED7AEF">
        <w:t xml:space="preserve">firstly </w:t>
      </w:r>
      <w:r w:rsidR="009C1BDE" w:rsidRPr="00ED7AEF">
        <w:t>by date and then alphabetical</w:t>
      </w:r>
      <w:r w:rsidR="000D4513" w:rsidRPr="00ED7AEF">
        <w:t>ly</w:t>
      </w:r>
      <w:r w:rsidR="009C1BDE" w:rsidRPr="00ED7AEF">
        <w:t xml:space="preserve"> (</w:t>
      </w:r>
      <w:proofErr w:type="spellStart"/>
      <w:r w:rsidR="00296C28">
        <w:t>Stückelberger</w:t>
      </w:r>
      <w:proofErr w:type="spellEnd"/>
      <w:r w:rsidR="00296C28">
        <w:t xml:space="preserve"> 2020</w:t>
      </w:r>
      <w:r w:rsidR="0039705B">
        <w:t>; Gandolfi/Akkari 2020</w:t>
      </w:r>
      <w:r w:rsidR="009C1BDE" w:rsidRPr="00ED7AEF">
        <w:t>).</w:t>
      </w:r>
    </w:p>
    <w:p w14:paraId="377443C8" w14:textId="6B6F1427" w:rsidR="006E7556" w:rsidRPr="00ED7AEF" w:rsidRDefault="006E7556" w:rsidP="00B33EB2">
      <w:pPr>
        <w:pStyle w:val="Heading2"/>
      </w:pPr>
      <w:r w:rsidRPr="00ED7AEF">
        <w:t>Bibliography</w:t>
      </w:r>
    </w:p>
    <w:p w14:paraId="231C2A17" w14:textId="77E70304" w:rsidR="00936DFF" w:rsidRPr="00ED7AEF" w:rsidRDefault="006E7556" w:rsidP="00B33EB2">
      <w:r w:rsidRPr="00ED7AEF">
        <w:t>What follows are example</w:t>
      </w:r>
      <w:r w:rsidR="00075C05" w:rsidRPr="00ED7AEF">
        <w:t>s</w:t>
      </w:r>
      <w:r w:rsidRPr="00ED7AEF">
        <w:t xml:space="preserve"> of bibliographical entries for books, </w:t>
      </w:r>
      <w:r w:rsidR="009750C7" w:rsidRPr="00ED7AEF">
        <w:t xml:space="preserve">articles, </w:t>
      </w:r>
      <w:r w:rsidRPr="00ED7AEF">
        <w:t>edited books, chapter</w:t>
      </w:r>
      <w:r w:rsidR="00075C05" w:rsidRPr="00ED7AEF">
        <w:t>s</w:t>
      </w:r>
      <w:r w:rsidRPr="00ED7AEF">
        <w:t xml:space="preserve"> in edited books, </w:t>
      </w:r>
      <w:r w:rsidR="00DD3ABF" w:rsidRPr="00ED7AEF">
        <w:t>encyclopaedia</w:t>
      </w:r>
      <w:r w:rsidR="005C5779" w:rsidRPr="00ED7AEF">
        <w:t xml:space="preserve"> articles, </w:t>
      </w:r>
      <w:r w:rsidRPr="00ED7AEF">
        <w:t xml:space="preserve">and websites. </w:t>
      </w:r>
      <w:r w:rsidR="007857C2" w:rsidRPr="00ED7AEF">
        <w:t>The bibliography is organized alphabetical</w:t>
      </w:r>
      <w:r w:rsidR="001A16FA" w:rsidRPr="00ED7AEF">
        <w:t>ly</w:t>
      </w:r>
      <w:r w:rsidR="006715E1" w:rsidRPr="00ED7AEF">
        <w:t xml:space="preserve">, and then according to the year of publication. </w:t>
      </w:r>
      <w:proofErr w:type="gramStart"/>
      <w:r w:rsidR="009859A1" w:rsidRPr="00ED7AEF">
        <w:t xml:space="preserve">The name of the author </w:t>
      </w:r>
      <w:r w:rsidR="00936DFF" w:rsidRPr="00ED7AEF">
        <w:t>is included in each entry</w:t>
      </w:r>
      <w:proofErr w:type="gramEnd"/>
      <w:r w:rsidR="00936DFF" w:rsidRPr="00ED7AEF">
        <w:t xml:space="preserve">, </w:t>
      </w:r>
      <w:proofErr w:type="gramStart"/>
      <w:r w:rsidR="00936DFF" w:rsidRPr="00ED7AEF">
        <w:t>middle name</w:t>
      </w:r>
      <w:r w:rsidR="0060448D" w:rsidRPr="00ED7AEF">
        <w:t>s</w:t>
      </w:r>
      <w:r w:rsidR="00936DFF" w:rsidRPr="00ED7AEF">
        <w:t xml:space="preserve"> </w:t>
      </w:r>
      <w:r w:rsidR="0060448D" w:rsidRPr="00ED7AEF">
        <w:t xml:space="preserve">are </w:t>
      </w:r>
      <w:r w:rsidR="00936DFF" w:rsidRPr="00ED7AEF">
        <w:t>abbreviated</w:t>
      </w:r>
      <w:proofErr w:type="gramEnd"/>
      <w:r w:rsidR="00936DFF" w:rsidRPr="00ED7AEF">
        <w:t>.</w:t>
      </w:r>
    </w:p>
    <w:p w14:paraId="66E60051" w14:textId="38BA6E3E" w:rsidR="00936DFF" w:rsidRPr="00ED7AEF" w:rsidRDefault="00936DFF" w:rsidP="00B33EB2">
      <w:r w:rsidRPr="00ED7AEF">
        <w:t xml:space="preserve">The title of an independent work (monograph, anthology, journal, </w:t>
      </w:r>
      <w:r w:rsidR="00B53A3C" w:rsidRPr="00ED7AEF">
        <w:t>and encyclopaedia</w:t>
      </w:r>
      <w:r w:rsidRPr="00ED7AEF">
        <w:t xml:space="preserve">) is italicised; dependent works (journal articles, anthology contributions, encyclopaedia articles) </w:t>
      </w:r>
      <w:proofErr w:type="gramStart"/>
      <w:r w:rsidRPr="00ED7AEF">
        <w:t>are enclosed</w:t>
      </w:r>
      <w:proofErr w:type="gramEnd"/>
      <w:r w:rsidRPr="00ED7AEF">
        <w:t xml:space="preserve"> in </w:t>
      </w:r>
      <w:r w:rsidR="00075C05" w:rsidRPr="00ED7AEF">
        <w:t>quotation marks</w:t>
      </w:r>
      <w:r w:rsidRPr="00ED7AEF">
        <w:t xml:space="preserve">. Since abbreviations for works (such as encyclopaedias and journals) are often not </w:t>
      </w:r>
      <w:r w:rsidR="00075C05" w:rsidRPr="00ED7AEF">
        <w:t xml:space="preserve">common </w:t>
      </w:r>
      <w:r w:rsidRPr="00ED7AEF">
        <w:t xml:space="preserve">internationally, we ask </w:t>
      </w:r>
      <w:r w:rsidR="00E62AE2" w:rsidRPr="00ED7AEF">
        <w:t xml:space="preserve">that titles </w:t>
      </w:r>
      <w:proofErr w:type="gramStart"/>
      <w:r w:rsidR="00E62AE2" w:rsidRPr="00ED7AEF">
        <w:t>be written</w:t>
      </w:r>
      <w:proofErr w:type="gramEnd"/>
      <w:r w:rsidR="00E62AE2" w:rsidRPr="00ED7AEF">
        <w:t xml:space="preserve"> in </w:t>
      </w:r>
      <w:r w:rsidR="00075C05" w:rsidRPr="00ED7AEF">
        <w:t>full</w:t>
      </w:r>
      <w:r w:rsidRPr="00ED7AEF">
        <w:t>.</w:t>
      </w:r>
    </w:p>
    <w:p w14:paraId="22B9863F" w14:textId="21733ED4" w:rsidR="00936DFF" w:rsidRPr="00ED7AEF" w:rsidRDefault="00FD4A91" w:rsidP="00B33EB2">
      <w:r>
        <w:t xml:space="preserve">Abbreviations </w:t>
      </w:r>
      <w:r w:rsidR="00DC35C1">
        <w:t xml:space="preserve">of institutions and name of institutions should be following English standards and translated into English when translation is available, in </w:t>
      </w:r>
      <w:r w:rsidR="00DC35C1">
        <w:lastRenderedPageBreak/>
        <w:t>case of French or Spanish institutions without translation, we invite to follow the French and Spanish ways of copyediting proper names, which is different from English conventions.</w:t>
      </w:r>
    </w:p>
    <w:p w14:paraId="19672FE8" w14:textId="61254B2B" w:rsidR="007857C2" w:rsidRPr="00ED7AEF" w:rsidRDefault="00A9784B" w:rsidP="00B33EB2">
      <w:r w:rsidRPr="00ED7AEF">
        <w:t xml:space="preserve">In the case of publishers with different locations, only the first location </w:t>
      </w:r>
      <w:proofErr w:type="gramStart"/>
      <w:r w:rsidRPr="00ED7AEF">
        <w:t>is mentioned</w:t>
      </w:r>
      <w:proofErr w:type="gramEnd"/>
      <w:r w:rsidRPr="00ED7AEF">
        <w:t xml:space="preserve">. </w:t>
      </w:r>
      <w:r w:rsidR="002C421B" w:rsidRPr="00ED7AEF">
        <w:t xml:space="preserve">In case of missing information, the following abbreviations </w:t>
      </w:r>
      <w:proofErr w:type="gramStart"/>
      <w:r w:rsidR="002C421B" w:rsidRPr="00ED7AEF">
        <w:t>should be used</w:t>
      </w:r>
      <w:proofErr w:type="gramEnd"/>
      <w:r w:rsidR="002C421B" w:rsidRPr="00ED7AEF">
        <w:t>: [s.</w:t>
      </w:r>
      <w:r w:rsidR="00B83044" w:rsidRPr="00ED7AEF">
        <w:t xml:space="preserve"> </w:t>
      </w:r>
      <w:r w:rsidR="002C421B" w:rsidRPr="00ED7AEF">
        <w:t>l.] place of publication unknown; [s.</w:t>
      </w:r>
      <w:r w:rsidR="00B83044" w:rsidRPr="00ED7AEF">
        <w:t xml:space="preserve"> </w:t>
      </w:r>
      <w:r w:rsidR="002C421B" w:rsidRPr="00ED7AEF">
        <w:t xml:space="preserve">d.] date of publication </w:t>
      </w:r>
      <w:r w:rsidR="00E06136" w:rsidRPr="00ED7AEF">
        <w:t>unknown; [s.</w:t>
      </w:r>
      <w:r w:rsidR="00B83044" w:rsidRPr="00ED7AEF">
        <w:t xml:space="preserve"> </w:t>
      </w:r>
      <w:r w:rsidR="00E06136" w:rsidRPr="00ED7AEF">
        <w:t xml:space="preserve">t.] title unknown. </w:t>
      </w:r>
      <w:r w:rsidRPr="00ED7AEF">
        <w:t xml:space="preserve">If no author </w:t>
      </w:r>
      <w:proofErr w:type="gramStart"/>
      <w:r w:rsidRPr="00ED7AEF">
        <w:t xml:space="preserve">can </w:t>
      </w:r>
      <w:r w:rsidR="007A449A" w:rsidRPr="00ED7AEF">
        <w:t>be</w:t>
      </w:r>
      <w:r w:rsidRPr="00ED7AEF">
        <w:t xml:space="preserve"> identified</w:t>
      </w:r>
      <w:proofErr w:type="gramEnd"/>
      <w:r w:rsidRPr="00ED7AEF">
        <w:t>, then an attribution to the publication organ or a</w:t>
      </w:r>
      <w:r w:rsidR="007E79C7" w:rsidRPr="00ED7AEF">
        <w:t>n appropriate</w:t>
      </w:r>
      <w:r w:rsidRPr="00ED7AEF">
        <w:t xml:space="preserve"> institution is permissible (Vatican 2022).</w:t>
      </w:r>
    </w:p>
    <w:p w14:paraId="480E6B85" w14:textId="35AAAE19" w:rsidR="007A449A" w:rsidRPr="00ED7AEF" w:rsidRDefault="00FA3A0E" w:rsidP="00B33EB2">
      <w:r w:rsidRPr="00ED7AEF">
        <w:t>Online a</w:t>
      </w:r>
      <w:r w:rsidR="009D57AA" w:rsidRPr="00ED7AEF">
        <w:t xml:space="preserve">cademic </w:t>
      </w:r>
      <w:r w:rsidR="007A449A" w:rsidRPr="00ED7AEF">
        <w:t xml:space="preserve">journals </w:t>
      </w:r>
      <w:proofErr w:type="gramStart"/>
      <w:r w:rsidR="007A449A" w:rsidRPr="00ED7AEF">
        <w:t>are cited</w:t>
      </w:r>
      <w:proofErr w:type="gramEnd"/>
      <w:r w:rsidR="007A449A" w:rsidRPr="00ED7AEF">
        <w:t xml:space="preserve"> in the same way as printed journals. In addition to the web address, texts on websites should, if possible, indicate the author, the year in which the text </w:t>
      </w:r>
      <w:r w:rsidR="00075C05" w:rsidRPr="00ED7AEF">
        <w:t xml:space="preserve">or the page version </w:t>
      </w:r>
      <w:r w:rsidR="007A449A" w:rsidRPr="00ED7AEF">
        <w:t>was created and the date of retrieval (in the format MM/</w:t>
      </w:r>
      <w:r w:rsidR="00075C05" w:rsidRPr="00ED7AEF">
        <w:t>DD/</w:t>
      </w:r>
      <w:r w:rsidR="007A449A" w:rsidRPr="00ED7AEF">
        <w:t xml:space="preserve">YYYY, at the end, in brackets), as in </w:t>
      </w:r>
      <w:r w:rsidR="00075C05" w:rsidRPr="00ED7AEF">
        <w:t>Vatican (2022)</w:t>
      </w:r>
      <w:r w:rsidR="007A449A" w:rsidRPr="00ED7AEF">
        <w:t xml:space="preserve">, in order to facilitate research via the </w:t>
      </w:r>
      <w:r w:rsidR="00B20F9A" w:rsidRPr="00ED7AEF">
        <w:t>Internet A</w:t>
      </w:r>
      <w:r w:rsidR="007A449A" w:rsidRPr="00ED7AEF">
        <w:t>rchive.</w:t>
      </w:r>
    </w:p>
    <w:p w14:paraId="35B42BBF" w14:textId="39D29779" w:rsidR="007A449A" w:rsidRPr="00ED7AEF" w:rsidRDefault="007A449A" w:rsidP="00B33EB2">
      <w:r w:rsidRPr="00ED7AEF">
        <w:t xml:space="preserve">DOI number </w:t>
      </w:r>
      <w:proofErr w:type="gramStart"/>
      <w:r w:rsidRPr="00ED7AEF">
        <w:t>should also be given</w:t>
      </w:r>
      <w:proofErr w:type="gramEnd"/>
      <w:r w:rsidR="00A6618C" w:rsidRPr="00ED7AEF">
        <w:t>, whenever possible</w:t>
      </w:r>
      <w:r w:rsidR="00DC35C1">
        <w:t>. If relevant/informative, t</w:t>
      </w:r>
      <w:r w:rsidRPr="00ED7AEF">
        <w:t xml:space="preserve">he year of </w:t>
      </w:r>
      <w:r w:rsidR="00075C05" w:rsidRPr="00ED7AEF">
        <w:t xml:space="preserve">the </w:t>
      </w:r>
      <w:r w:rsidRPr="00ED7AEF">
        <w:t xml:space="preserve">first publication in the original language </w:t>
      </w:r>
      <w:proofErr w:type="gramStart"/>
      <w:r w:rsidRPr="00ED7AEF">
        <w:t>can be given</w:t>
      </w:r>
      <w:proofErr w:type="gramEnd"/>
      <w:r w:rsidRPr="00ED7AEF">
        <w:t xml:space="preserve"> in square brackets after the </w:t>
      </w:r>
      <w:r w:rsidRPr="00B33EB2">
        <w:t>year</w:t>
      </w:r>
      <w:r w:rsidR="00DC35C1">
        <w:t xml:space="preserve"> of publication. The name of the translator </w:t>
      </w:r>
      <w:proofErr w:type="gramStart"/>
      <w:r w:rsidR="00DC35C1">
        <w:t>should be credited</w:t>
      </w:r>
      <w:proofErr w:type="gramEnd"/>
      <w:r w:rsidRPr="00ED7AEF">
        <w:t xml:space="preserve"> after the titl</w:t>
      </w:r>
      <w:r w:rsidR="00DC35C1">
        <w:t>e of the publication, when easily recognizable</w:t>
      </w:r>
      <w:r w:rsidRPr="00ED7AEF">
        <w:t xml:space="preserve">. Each reference ends with a </w:t>
      </w:r>
      <w:r w:rsidR="001F3639" w:rsidRPr="00ED7AEF">
        <w:t>period</w:t>
      </w:r>
      <w:r w:rsidRPr="00ED7AEF">
        <w:t>.</w:t>
      </w:r>
    </w:p>
    <w:p w14:paraId="41025C10" w14:textId="382C1C54" w:rsidR="007A449A" w:rsidRPr="003628F8" w:rsidRDefault="007A449A" w:rsidP="00B33EB2">
      <w:pPr>
        <w:pStyle w:val="Heading1"/>
      </w:pPr>
      <w:r w:rsidRPr="003628F8">
        <w:t>Bibliography</w:t>
      </w:r>
    </w:p>
    <w:p w14:paraId="2650CF51" w14:textId="1B479FB4" w:rsidR="00E57E45" w:rsidRPr="00E179C1" w:rsidRDefault="00E179C1" w:rsidP="00B33EB2">
      <w:pPr>
        <w:pStyle w:val="Bibliografia1"/>
      </w:pPr>
      <w:r w:rsidRPr="00E179C1">
        <w:t>Chan, D.</w:t>
      </w:r>
      <w:r>
        <w:t xml:space="preserve"> 2017.</w:t>
      </w:r>
      <w:r w:rsidRPr="00E179C1">
        <w:t xml:space="preserve"> “The AI that has nothing to learn from humans”. </w:t>
      </w:r>
      <w:r w:rsidRPr="00E179C1">
        <w:rPr>
          <w:i/>
          <w:iCs/>
        </w:rPr>
        <w:t>The Atlantic</w:t>
      </w:r>
      <w:r w:rsidRPr="00E179C1">
        <w:t xml:space="preserve">, https://www.theatlantic.com/technology/archive/2017/10/alphago-zero-the-ai-that-taught-itself-go/543450/ </w:t>
      </w:r>
      <w:r>
        <w:t>(</w:t>
      </w:r>
      <w:r w:rsidR="001F1A60">
        <w:t>10</w:t>
      </w:r>
      <w:r>
        <w:t>/</w:t>
      </w:r>
      <w:r w:rsidR="001F1A60">
        <w:t>2</w:t>
      </w:r>
      <w:r>
        <w:t>0/2017)</w:t>
      </w:r>
    </w:p>
    <w:p w14:paraId="181E2C15" w14:textId="3B7C4CF2" w:rsidR="00E57E45" w:rsidRPr="00E57E45" w:rsidRDefault="00E57E45" w:rsidP="00B33EB2">
      <w:pPr>
        <w:pStyle w:val="Bibliografia1"/>
      </w:pPr>
      <w:r w:rsidRPr="00E57E45">
        <w:t>Green</w:t>
      </w:r>
      <w:r>
        <w:t>, Erin</w:t>
      </w:r>
      <w:r w:rsidR="00E179C1">
        <w:t xml:space="preserve">, </w:t>
      </w:r>
      <w:proofErr w:type="spellStart"/>
      <w:r w:rsidRPr="00E57E45">
        <w:t>Divya</w:t>
      </w:r>
      <w:proofErr w:type="spellEnd"/>
      <w:r w:rsidRPr="00E57E45">
        <w:t xml:space="preserve"> Singh</w:t>
      </w:r>
      <w:r w:rsidR="00E179C1">
        <w:t xml:space="preserve">, </w:t>
      </w:r>
      <w:r w:rsidRPr="00E57E45">
        <w:t>Roland Chia</w:t>
      </w:r>
      <w:r w:rsidR="0078610A">
        <w:t>,</w:t>
      </w:r>
      <w:r w:rsidRPr="00E57E45">
        <w:t xml:space="preserve"> </w:t>
      </w:r>
      <w:r w:rsidR="0078610A">
        <w:t>e</w:t>
      </w:r>
      <w:r w:rsidRPr="00E57E45">
        <w:t>ds.</w:t>
      </w:r>
      <w:r w:rsidR="00E179C1">
        <w:t xml:space="preserve"> 2022.</w:t>
      </w:r>
      <w:r w:rsidRPr="00E57E45">
        <w:t xml:space="preserve"> </w:t>
      </w:r>
      <w:r w:rsidRPr="007D45AF">
        <w:rPr>
          <w:i/>
        </w:rPr>
        <w:t>AI Ethics and Higher Education Good Practice and Guidance for Educators, Learners, and Institutions</w:t>
      </w:r>
      <w:r>
        <w:t>.</w:t>
      </w:r>
      <w:r w:rsidRPr="00E57E45">
        <w:t xml:space="preserve"> 2022</w:t>
      </w:r>
      <w:r>
        <w:t>.</w:t>
      </w:r>
      <w:r w:rsidRPr="00E57E45">
        <w:t xml:space="preserve"> </w:t>
      </w:r>
      <w:r>
        <w:t>Geneva: Globethics.net.</w:t>
      </w:r>
    </w:p>
    <w:p w14:paraId="4E472861" w14:textId="7B670D75" w:rsidR="00E57E45" w:rsidRPr="00E57E45" w:rsidRDefault="00E57E45" w:rsidP="00B33EB2">
      <w:pPr>
        <w:pStyle w:val="Bibliografia1"/>
      </w:pPr>
      <w:r w:rsidRPr="00E57E45">
        <w:t xml:space="preserve">Ike, </w:t>
      </w:r>
      <w:r>
        <w:t xml:space="preserve">Obiora, </w:t>
      </w:r>
      <w:r w:rsidRPr="00E57E45">
        <w:t xml:space="preserve">Justus </w:t>
      </w:r>
      <w:proofErr w:type="spellStart"/>
      <w:r w:rsidRPr="00E57E45">
        <w:t>Mbae</w:t>
      </w:r>
      <w:proofErr w:type="spellEnd"/>
      <w:r w:rsidRPr="00E57E45">
        <w:t xml:space="preserve">, </w:t>
      </w:r>
      <w:proofErr w:type="spellStart"/>
      <w:r w:rsidRPr="00E57E45">
        <w:t>Chidiebere</w:t>
      </w:r>
      <w:proofErr w:type="spellEnd"/>
      <w:r w:rsidRPr="00E57E45">
        <w:t xml:space="preserve"> </w:t>
      </w:r>
      <w:proofErr w:type="spellStart"/>
      <w:r w:rsidRPr="00E57E45">
        <w:t>Onyia</w:t>
      </w:r>
      <w:proofErr w:type="spellEnd"/>
      <w:r w:rsidRPr="00E57E45">
        <w:t>, Herbert Makinda</w:t>
      </w:r>
      <w:r w:rsidR="0078610A">
        <w:t>, e</w:t>
      </w:r>
      <w:r w:rsidRPr="00E57E45">
        <w:t>ds.</w:t>
      </w:r>
      <w:r>
        <w:t xml:space="preserve"> 2021.</w:t>
      </w:r>
      <w:r w:rsidRPr="00E57E45">
        <w:t xml:space="preserve"> </w:t>
      </w:r>
      <w:r w:rsidRPr="00E57E45">
        <w:rPr>
          <w:i/>
        </w:rPr>
        <w:t>Mainstreaming Ethics in Higher Education Vol. 2</w:t>
      </w:r>
      <w:r w:rsidRPr="00E57E45">
        <w:t>, Geneva: Globethics.net.</w:t>
      </w:r>
    </w:p>
    <w:p w14:paraId="00DA60D0" w14:textId="60A2AB57" w:rsidR="00E57E45" w:rsidRDefault="00E57E45" w:rsidP="00B33EB2">
      <w:pPr>
        <w:pStyle w:val="Bibliografia1"/>
      </w:pPr>
      <w:proofErr w:type="spellStart"/>
      <w:r w:rsidRPr="007157A8">
        <w:rPr>
          <w:lang w:val="en-GB"/>
        </w:rPr>
        <w:lastRenderedPageBreak/>
        <w:t>Koroleva</w:t>
      </w:r>
      <w:proofErr w:type="spellEnd"/>
      <w:r w:rsidRPr="007157A8">
        <w:rPr>
          <w:lang w:val="en-GB"/>
        </w:rPr>
        <w:t xml:space="preserve">, E. and </w:t>
      </w:r>
      <w:proofErr w:type="spellStart"/>
      <w:r w:rsidRPr="007157A8">
        <w:rPr>
          <w:lang w:val="en-GB"/>
        </w:rPr>
        <w:t>Kuratova</w:t>
      </w:r>
      <w:proofErr w:type="spellEnd"/>
      <w:r w:rsidRPr="007157A8">
        <w:rPr>
          <w:lang w:val="en-GB"/>
        </w:rPr>
        <w:t xml:space="preserve">, A. 2020. </w:t>
      </w:r>
      <w:r w:rsidRPr="00E57E45">
        <w:t xml:space="preserve">“Higher Education and Digitalization of the Economy: The Case of Russian Regions”, </w:t>
      </w:r>
      <w:r w:rsidRPr="00E57E45">
        <w:rPr>
          <w:i/>
          <w:iCs/>
        </w:rPr>
        <w:t>International Journal of Technology</w:t>
      </w:r>
      <w:r w:rsidRPr="00E57E45">
        <w:t>, 11:6, 1181-1190, https://doi.org/10.14716/</w:t>
      </w:r>
      <w:r w:rsidR="00925D6D">
        <w:t xml:space="preserve"> </w:t>
      </w:r>
      <w:r w:rsidRPr="00E57E45">
        <w:t xml:space="preserve">ijtech.v11i6.4431  </w:t>
      </w:r>
    </w:p>
    <w:p w14:paraId="5B94151A" w14:textId="7AD9CF29" w:rsidR="0039705B" w:rsidRPr="0039705B" w:rsidRDefault="0039705B" w:rsidP="00B33EB2">
      <w:pPr>
        <w:pStyle w:val="Bibliografia1"/>
        <w:rPr>
          <w:lang w:val="fr-CH"/>
        </w:rPr>
      </w:pPr>
      <w:r w:rsidRPr="0039705B">
        <w:rPr>
          <w:lang w:val="fr-CH"/>
        </w:rPr>
        <w:t>Meyer-</w:t>
      </w:r>
      <w:proofErr w:type="spellStart"/>
      <w:r w:rsidRPr="0039705B">
        <w:rPr>
          <w:lang w:val="fr-CH"/>
        </w:rPr>
        <w:t>Bisch</w:t>
      </w:r>
      <w:proofErr w:type="spellEnd"/>
      <w:r w:rsidRPr="0039705B">
        <w:rPr>
          <w:lang w:val="fr-CH"/>
        </w:rPr>
        <w:t>, Patrice.</w:t>
      </w:r>
      <w:r>
        <w:rPr>
          <w:lang w:val="fr-CH"/>
        </w:rPr>
        <w:t xml:space="preserve"> 2011.</w:t>
      </w:r>
      <w:r w:rsidRPr="0039705B">
        <w:rPr>
          <w:lang w:val="fr-CH"/>
        </w:rPr>
        <w:t xml:space="preserve"> </w:t>
      </w:r>
      <w:r w:rsidRPr="0039705B">
        <w:rPr>
          <w:i/>
          <w:lang w:val="fr-CH"/>
        </w:rPr>
        <w:t>Introduction aux droits culturels, Les valeurs de l’identité</w:t>
      </w:r>
      <w:r w:rsidRPr="0039705B">
        <w:rPr>
          <w:lang w:val="fr-CH"/>
        </w:rPr>
        <w:t>, Fribourg : IIEDH.</w:t>
      </w:r>
    </w:p>
    <w:p w14:paraId="3BE7F844" w14:textId="7BBB7020" w:rsidR="007A449A" w:rsidRDefault="00E57E45" w:rsidP="00B33EB2">
      <w:pPr>
        <w:pStyle w:val="Bibliografia1"/>
      </w:pPr>
      <w:proofErr w:type="spellStart"/>
      <w:r w:rsidRPr="007E49D3">
        <w:rPr>
          <w:lang w:val="de-CH"/>
        </w:rPr>
        <w:t>Stückelberger</w:t>
      </w:r>
      <w:proofErr w:type="spellEnd"/>
      <w:r w:rsidRPr="007E49D3">
        <w:rPr>
          <w:lang w:val="de-CH"/>
        </w:rPr>
        <w:t xml:space="preserve">, Christoph, Joseph </w:t>
      </w:r>
      <w:proofErr w:type="spellStart"/>
      <w:r w:rsidRPr="007E49D3">
        <w:rPr>
          <w:lang w:val="de-CH"/>
        </w:rPr>
        <w:t>Galgalo</w:t>
      </w:r>
      <w:proofErr w:type="spellEnd"/>
      <w:r w:rsidRPr="007E49D3">
        <w:rPr>
          <w:lang w:val="de-CH"/>
        </w:rPr>
        <w:t xml:space="preserve"> </w:t>
      </w:r>
      <w:proofErr w:type="spellStart"/>
      <w:r w:rsidRPr="007E49D3">
        <w:rPr>
          <w:lang w:val="de-CH"/>
        </w:rPr>
        <w:t>and</w:t>
      </w:r>
      <w:proofErr w:type="spellEnd"/>
      <w:r w:rsidRPr="007E49D3">
        <w:rPr>
          <w:lang w:val="de-CH"/>
        </w:rPr>
        <w:t xml:space="preserve"> Samuel </w:t>
      </w:r>
      <w:proofErr w:type="spellStart"/>
      <w:r w:rsidRPr="007E49D3">
        <w:rPr>
          <w:lang w:val="de-CH"/>
        </w:rPr>
        <w:t>Kobia</w:t>
      </w:r>
      <w:proofErr w:type="spellEnd"/>
      <w:r w:rsidR="0078610A" w:rsidRPr="007E49D3">
        <w:rPr>
          <w:lang w:val="de-CH"/>
        </w:rPr>
        <w:t xml:space="preserve">, </w:t>
      </w:r>
      <w:proofErr w:type="spellStart"/>
      <w:r w:rsidR="0078610A" w:rsidRPr="007E49D3">
        <w:rPr>
          <w:lang w:val="de-CH"/>
        </w:rPr>
        <w:t>e</w:t>
      </w:r>
      <w:r w:rsidRPr="007E49D3">
        <w:rPr>
          <w:lang w:val="de-CH"/>
        </w:rPr>
        <w:t>ds</w:t>
      </w:r>
      <w:proofErr w:type="spellEnd"/>
      <w:r w:rsidRPr="007E49D3">
        <w:rPr>
          <w:lang w:val="de-CH"/>
        </w:rPr>
        <w:t xml:space="preserve">. 2021. </w:t>
      </w:r>
      <w:r w:rsidRPr="007E49D3">
        <w:rPr>
          <w:i/>
          <w:lang w:val="en-GB"/>
        </w:rPr>
        <w:t xml:space="preserve">Leadership with Integrity: Higher Education from </w:t>
      </w:r>
      <w:proofErr w:type="spellStart"/>
      <w:r w:rsidRPr="007E49D3">
        <w:rPr>
          <w:i/>
          <w:lang w:val="en-GB"/>
        </w:rPr>
        <w:t>Vocatio</w:t>
      </w:r>
      <w:proofErr w:type="spellEnd"/>
      <w:r w:rsidRPr="00E57E45">
        <w:rPr>
          <w:i/>
        </w:rPr>
        <w:t>n to Funding,</w:t>
      </w:r>
      <w:r w:rsidRPr="00E57E45">
        <w:t xml:space="preserve"> </w:t>
      </w:r>
      <w:r>
        <w:t>Geneva: Globethics.net.</w:t>
      </w:r>
    </w:p>
    <w:p w14:paraId="60C9662C" w14:textId="28C55C70" w:rsidR="001F1A60" w:rsidRPr="00E57E45" w:rsidRDefault="001F1A60" w:rsidP="00B33EB2">
      <w:pPr>
        <w:pStyle w:val="Bibliografia1"/>
      </w:pPr>
      <w:r w:rsidRPr="001F1A60">
        <w:t>Vatican. 2022. The Holy See. https://www.vatican.va/content/vatican/</w:t>
      </w:r>
      <w:r w:rsidR="00925D6D">
        <w:t xml:space="preserve"> </w:t>
      </w:r>
      <w:r w:rsidRPr="001F1A60">
        <w:t>en.html (02/16/2022).</w:t>
      </w:r>
    </w:p>
    <w:p w14:paraId="7AD229A7" w14:textId="0BB73C71" w:rsidR="007A449A" w:rsidRPr="00ED7AEF" w:rsidRDefault="007A449A" w:rsidP="00B33EB2">
      <w:pPr>
        <w:pStyle w:val="Bibliografia1"/>
      </w:pPr>
      <w:r w:rsidRPr="00ED7AEF">
        <w:t xml:space="preserve">Weber, Max. </w:t>
      </w:r>
      <w:proofErr w:type="gramStart"/>
      <w:r w:rsidRPr="00ED7AEF">
        <w:t>1978</w:t>
      </w:r>
      <w:proofErr w:type="gramEnd"/>
      <w:r w:rsidRPr="00ED7AEF">
        <w:t xml:space="preserve"> [1921]. </w:t>
      </w:r>
      <w:r w:rsidRPr="00ED7AEF">
        <w:rPr>
          <w:i/>
          <w:iCs/>
        </w:rPr>
        <w:t>Economy and Society. An Outline of Interpretive Sociology</w:t>
      </w:r>
      <w:r w:rsidRPr="00ED7AEF">
        <w:t xml:space="preserve">, </w:t>
      </w:r>
      <w:r w:rsidR="00E129B7" w:rsidRPr="00ED7AEF">
        <w:t>transl</w:t>
      </w:r>
      <w:r w:rsidR="001A59FA" w:rsidRPr="00ED7AEF">
        <w:t>ated</w:t>
      </w:r>
      <w:r w:rsidR="00E129B7" w:rsidRPr="00ED7AEF">
        <w:t xml:space="preserve"> by</w:t>
      </w:r>
      <w:r w:rsidRPr="00ED7AEF">
        <w:t xml:space="preserve"> Guenther Roth / Claus </w:t>
      </w:r>
      <w:proofErr w:type="spellStart"/>
      <w:r w:rsidRPr="00ED7AEF">
        <w:t>Wittich</w:t>
      </w:r>
      <w:proofErr w:type="spellEnd"/>
      <w:r w:rsidRPr="00ED7AEF">
        <w:t>. Berkeley: University of California Press.</w:t>
      </w:r>
    </w:p>
    <w:p w14:paraId="57433538" w14:textId="77777777" w:rsidR="001E76C7" w:rsidRPr="00ED7AEF" w:rsidRDefault="001E76C7" w:rsidP="00B33EB2">
      <w:pPr>
        <w:pStyle w:val="Bibliografia1"/>
      </w:pPr>
    </w:p>
    <w:p w14:paraId="568983C0" w14:textId="01920D2F" w:rsidR="00010373" w:rsidRPr="003628F8" w:rsidRDefault="0029493C" w:rsidP="00B33EB2">
      <w:pPr>
        <w:pStyle w:val="Heading1"/>
      </w:pPr>
      <w:r w:rsidRPr="003628F8">
        <w:t>Short biography</w:t>
      </w:r>
    </w:p>
    <w:p w14:paraId="74C851D6" w14:textId="7FA0BD69" w:rsidR="005D461E" w:rsidRPr="00ED7AEF" w:rsidRDefault="0029493C" w:rsidP="00B33EB2">
      <w:pPr>
        <w:pStyle w:val="Abstract"/>
      </w:pPr>
      <w:r w:rsidRPr="00ED7AEF">
        <w:t xml:space="preserve">Authors </w:t>
      </w:r>
      <w:proofErr w:type="gramStart"/>
      <w:r w:rsidRPr="00ED7AEF">
        <w:t>are invited</w:t>
      </w:r>
      <w:proofErr w:type="gramEnd"/>
      <w:r w:rsidRPr="00ED7AEF">
        <w:t xml:space="preserve"> to provide a s</w:t>
      </w:r>
      <w:r w:rsidR="00712DC8">
        <w:t>hort biography of 8</w:t>
      </w:r>
      <w:r w:rsidRPr="00ED7AEF">
        <w:t xml:space="preserve">0 words </w:t>
      </w:r>
      <w:r w:rsidR="00C25593" w:rsidRPr="00ED7AEF">
        <w:t>and an e</w:t>
      </w:r>
      <w:r w:rsidR="001A59FA" w:rsidRPr="00ED7AEF">
        <w:t>mail</w:t>
      </w:r>
      <w:r w:rsidR="00C25593" w:rsidRPr="00ED7AEF">
        <w:t xml:space="preserve"> address. The short biography</w:t>
      </w:r>
      <w:r w:rsidR="00DC35C1">
        <w:t xml:space="preserve"> is aimed at clarifying the institutional main role of the </w:t>
      </w:r>
      <w:proofErr w:type="gramStart"/>
      <w:r w:rsidR="00DC35C1">
        <w:t>author,</w:t>
      </w:r>
      <w:proofErr w:type="gramEnd"/>
      <w:r w:rsidR="00DC35C1">
        <w:t xml:space="preserve"> it</w:t>
      </w:r>
      <w:r w:rsidR="00C25593" w:rsidRPr="00ED7AEF">
        <w:t xml:space="preserve"> is placed at the end of the article, after the bibliography, without a title. </w:t>
      </w:r>
      <w:r w:rsidR="004D5DF5" w:rsidRPr="00ED7AEF">
        <w:t xml:space="preserve">The email address </w:t>
      </w:r>
      <w:proofErr w:type="gramStart"/>
      <w:r w:rsidR="004D5DF5" w:rsidRPr="00ED7AEF">
        <w:t>will not be updated</w:t>
      </w:r>
      <w:proofErr w:type="gramEnd"/>
      <w:r w:rsidR="004D5DF5" w:rsidRPr="00ED7AEF">
        <w:t xml:space="preserve"> after the publication of the article</w:t>
      </w:r>
      <w:r w:rsidR="009C490D" w:rsidRPr="00ED7AEF">
        <w:t xml:space="preserve">. In the case of multiple authors, a corresponding author </w:t>
      </w:r>
      <w:proofErr w:type="gramStart"/>
      <w:r w:rsidR="009C490D" w:rsidRPr="00ED7AEF">
        <w:t>will be indicated</w:t>
      </w:r>
      <w:proofErr w:type="gramEnd"/>
      <w:r w:rsidR="009C490D" w:rsidRPr="00ED7AEF">
        <w:t xml:space="preserve"> on the first page of the article. However, each author </w:t>
      </w:r>
      <w:proofErr w:type="gramStart"/>
      <w:r w:rsidR="009C490D" w:rsidRPr="00ED7AEF">
        <w:t>will be invited</w:t>
      </w:r>
      <w:proofErr w:type="gramEnd"/>
      <w:r w:rsidR="009C490D" w:rsidRPr="00ED7AEF">
        <w:t xml:space="preserve"> to provide a short biography and an email address.</w:t>
      </w:r>
    </w:p>
    <w:p w14:paraId="3F161092" w14:textId="189F7225" w:rsidR="00505A76" w:rsidRPr="00ED7AEF" w:rsidRDefault="005D461E" w:rsidP="00B33EB2">
      <w:pPr>
        <w:pStyle w:val="Abstract"/>
      </w:pPr>
      <w:r w:rsidRPr="00ED7AEF">
        <w:t xml:space="preserve">Email: </w:t>
      </w:r>
      <w:proofErr w:type="spellStart"/>
      <w:r w:rsidR="00DC35C1">
        <w:t>samuel</w:t>
      </w:r>
      <w:r w:rsidR="00505A76" w:rsidRPr="00ED7AEF">
        <w:t>.</w:t>
      </w:r>
      <w:r w:rsidR="00B109B8">
        <w:t>brown</w:t>
      </w:r>
      <w:r w:rsidR="00505A76" w:rsidRPr="00ED7AEF">
        <w:t>@</w:t>
      </w:r>
      <w:r w:rsidR="00712DC8">
        <w:t>edu</w:t>
      </w:r>
      <w:proofErr w:type="spellEnd"/>
      <w:r w:rsidR="00712DC8" w:rsidRPr="00ED7AEF">
        <w:t xml:space="preserve"> </w:t>
      </w:r>
      <w:r w:rsidR="00505A76" w:rsidRPr="00ED7AEF">
        <w:fldChar w:fldCharType="begin"/>
      </w:r>
      <w:r w:rsidR="00505A76" w:rsidRPr="00ED7AEF">
        <w:instrText xml:space="preserve"> ADDIN EN.REFLIST </w:instrText>
      </w:r>
      <w:r w:rsidR="00505A76" w:rsidRPr="00ED7AEF">
        <w:fldChar w:fldCharType="end"/>
      </w:r>
    </w:p>
    <w:p w14:paraId="5B108257" w14:textId="4C867E97" w:rsidR="0029493C" w:rsidRPr="00ED7AEF" w:rsidRDefault="0029493C" w:rsidP="00B33EB2">
      <w:pPr>
        <w:pStyle w:val="Abstract"/>
      </w:pPr>
    </w:p>
    <w:p w14:paraId="3169CB50" w14:textId="31022683" w:rsidR="00AD7840" w:rsidRPr="00ED7AEF" w:rsidRDefault="00AD7840" w:rsidP="00B33EB2"/>
    <w:p w14:paraId="706098B6" w14:textId="77777777" w:rsidR="00F73607" w:rsidRPr="00ED7AEF" w:rsidRDefault="00F73607" w:rsidP="00B33EB2"/>
    <w:p w14:paraId="627F378A" w14:textId="77777777" w:rsidR="00F73607" w:rsidRPr="00ED7AEF" w:rsidRDefault="00F73607" w:rsidP="00B33EB2"/>
    <w:p w14:paraId="3A8C4383" w14:textId="14E85199" w:rsidR="00431487" w:rsidRPr="00ED7AEF" w:rsidRDefault="00F73607" w:rsidP="00B33EB2">
      <w:r w:rsidRPr="00ED7AEF">
        <w:lastRenderedPageBreak/>
        <w:fldChar w:fldCharType="begin"/>
      </w:r>
      <w:r w:rsidRPr="00ED7AEF">
        <w:instrText xml:space="preserve"> ADDIN EN.REFLIST </w:instrText>
      </w:r>
      <w:r w:rsidRPr="00ED7AEF">
        <w:fldChar w:fldCharType="end"/>
      </w:r>
    </w:p>
    <w:sectPr w:rsidR="00431487" w:rsidRPr="00ED7AEF" w:rsidSect="003E4B72">
      <w:headerReference w:type="even" r:id="rId11"/>
      <w:headerReference w:type="default" r:id="rId12"/>
      <w:footerReference w:type="even" r:id="rId13"/>
      <w:footerReference w:type="default" r:id="rId14"/>
      <w:headerReference w:type="first" r:id="rId15"/>
      <w:footerReference w:type="first" r:id="rId16"/>
      <w:pgSz w:w="8391" w:h="11906" w:code="11"/>
      <w:pgMar w:top="851" w:right="851" w:bottom="851" w:left="851"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B859" w14:textId="77777777" w:rsidR="00E65B9F" w:rsidRDefault="00E65B9F" w:rsidP="00B33EB2">
      <w:r>
        <w:separator/>
      </w:r>
    </w:p>
  </w:endnote>
  <w:endnote w:type="continuationSeparator" w:id="0">
    <w:p w14:paraId="51EA7AFC" w14:textId="77777777" w:rsidR="00E65B9F" w:rsidRDefault="00E65B9F" w:rsidP="00B3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ost Medium">
    <w:panose1 w:val="00000000000000000000"/>
    <w:charset w:val="00"/>
    <w:family w:val="auto"/>
    <w:pitch w:val="variable"/>
    <w:sig w:usb0="A00002EF" w:usb1="0000205B" w:usb2="00000010" w:usb3="00000000" w:csb0="00000097" w:csb1="00000000"/>
  </w:font>
  <w:font w:name="Jost SemiBold">
    <w:panose1 w:val="00000000000000000000"/>
    <w:charset w:val="00"/>
    <w:family w:val="auto"/>
    <w:pitch w:val="variable"/>
    <w:sig w:usb0="A00002EF" w:usb1="0000205B" w:usb2="00000010" w:usb3="00000000" w:csb0="00000097" w:csb1="00000000"/>
  </w:font>
  <w:font w:name="Montserrat Medium">
    <w:panose1 w:val="00000000000000000000"/>
    <w:charset w:val="00"/>
    <w:family w:val="auto"/>
    <w:pitch w:val="variable"/>
    <w:sig w:usb0="A00002FF" w:usb1="4000207B" w:usb2="00000000" w:usb3="00000000" w:csb0="00000197" w:csb1="00000000"/>
  </w:font>
  <w:font w:name="Helvetica Light">
    <w:altName w:val="Arial Nova Light"/>
    <w:charset w:val="00"/>
    <w:family w:val="swiss"/>
    <w:pitch w:val="variable"/>
    <w:sig w:usb0="800000AF" w:usb1="4000204A" w:usb2="00000000" w:usb3="00000000" w:csb0="00000001" w:csb1="00000000"/>
  </w:font>
  <w:font w:name="Gill Sans Light">
    <w:altName w:val="Arial"/>
    <w:charset w:val="B1"/>
    <w:family w:val="swiss"/>
    <w:pitch w:val="variable"/>
    <w:sig w:usb0="00000000" w:usb1="00000000" w:usb2="00000000" w:usb3="00000000" w:csb0="000001F7" w:csb1="00000000"/>
  </w:font>
  <w:font w:name="Times New Roman (Corpo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Jost Light">
    <w:panose1 w:val="00000000000000000000"/>
    <w:charset w:val="00"/>
    <w:family w:val="auto"/>
    <w:pitch w:val="variable"/>
    <w:sig w:usb0="A00002EF" w:usb1="0000205B" w:usb2="00000010" w:usb3="00000000" w:csb0="00000097"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67635958"/>
      <w:docPartObj>
        <w:docPartGallery w:val="Page Numbers (Bottom of Page)"/>
        <w:docPartUnique/>
      </w:docPartObj>
    </w:sdtPr>
    <w:sdtEndPr>
      <w:rPr>
        <w:rStyle w:val="PageNumber"/>
      </w:rPr>
    </w:sdtEndPr>
    <w:sdtContent>
      <w:sdt>
        <w:sdtPr>
          <w:rPr>
            <w:rStyle w:val="PageNumber"/>
          </w:rPr>
          <w:id w:val="-25407407"/>
          <w:docPartObj>
            <w:docPartGallery w:val="Page Numbers (Bottom of Page)"/>
            <w:docPartUnique/>
          </w:docPartObj>
        </w:sdtPr>
        <w:sdtEndPr>
          <w:rPr>
            <w:rStyle w:val="PageNumber"/>
            <w:sz w:val="18"/>
            <w:szCs w:val="18"/>
          </w:rPr>
        </w:sdtEndPr>
        <w:sdtContent>
          <w:p w14:paraId="6F746DA4" w14:textId="7017E5D1" w:rsidR="00010373" w:rsidRPr="000B7BC0" w:rsidRDefault="000B7BC0" w:rsidP="000B7BC0">
            <w:pPr>
              <w:pStyle w:val="Footer"/>
              <w:spacing w:before="120"/>
              <w:jc w:val="right"/>
              <w:rPr>
                <w:rStyle w:val="PageNumber"/>
                <w:sz w:val="18"/>
                <w:szCs w:val="18"/>
              </w:rPr>
            </w:pPr>
            <w:r w:rsidRPr="000B7BC0">
              <w:rPr>
                <w:rStyle w:val="PageNumber"/>
                <w:i/>
                <w:sz w:val="18"/>
                <w:szCs w:val="18"/>
              </w:rPr>
              <w:t>Journal of Ethics in Higher Education</w:t>
            </w:r>
            <w:r w:rsidRPr="000B7BC0">
              <w:rPr>
                <w:rStyle w:val="PageNumber"/>
                <w:sz w:val="18"/>
                <w:szCs w:val="18"/>
              </w:rPr>
              <w:t xml:space="preserve"> 1(2022)</w:t>
            </w:r>
          </w:p>
        </w:sdtContent>
      </w:sdt>
    </w:sdtContent>
  </w:sdt>
  <w:p w14:paraId="529961E6" w14:textId="77777777" w:rsidR="00010373" w:rsidRDefault="00010373" w:rsidP="00B33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52251667"/>
      <w:docPartObj>
        <w:docPartGallery w:val="Page Numbers (Bottom of Page)"/>
        <w:docPartUnique/>
      </w:docPartObj>
    </w:sdtPr>
    <w:sdtEndPr>
      <w:rPr>
        <w:rStyle w:val="PageNumber"/>
        <w:sz w:val="18"/>
        <w:szCs w:val="18"/>
      </w:rPr>
    </w:sdtEndPr>
    <w:sdtContent>
      <w:p w14:paraId="0F81C124" w14:textId="77777777" w:rsidR="000B7BC0" w:rsidRPr="000B7BC0" w:rsidRDefault="000B7BC0" w:rsidP="000B7BC0">
        <w:pPr>
          <w:pStyle w:val="Footer"/>
          <w:spacing w:before="120"/>
          <w:rPr>
            <w:rStyle w:val="PageNumber"/>
            <w:sz w:val="18"/>
            <w:szCs w:val="18"/>
          </w:rPr>
        </w:pPr>
        <w:r w:rsidRPr="000B7BC0">
          <w:rPr>
            <w:rStyle w:val="PageNumber"/>
            <w:i/>
            <w:sz w:val="18"/>
            <w:szCs w:val="18"/>
          </w:rPr>
          <w:t>Journal of Ethics in Higher Education</w:t>
        </w:r>
        <w:r w:rsidRPr="000B7BC0">
          <w:rPr>
            <w:rStyle w:val="PageNumber"/>
            <w:sz w:val="18"/>
            <w:szCs w:val="18"/>
          </w:rPr>
          <w:t xml:space="preserve"> 1(2022)</w:t>
        </w:r>
      </w:p>
    </w:sdtContent>
  </w:sdt>
  <w:p w14:paraId="79A9CFD9" w14:textId="77777777" w:rsidR="00010373" w:rsidRDefault="00010373" w:rsidP="00B33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0B052" w14:textId="130DD271" w:rsidR="00991E36" w:rsidRPr="00B517A6" w:rsidRDefault="008C17FF" w:rsidP="00991E36">
    <w:pPr>
      <w:pStyle w:val="Footnote"/>
    </w:pPr>
    <w:bookmarkStart w:id="0" w:name="_GoBack"/>
    <w:bookmarkEnd w:id="0"/>
    <w:r w:rsidRPr="00B517A6">
      <w:t>Corresponding Aut</w:t>
    </w:r>
    <w:r w:rsidR="000478BB" w:rsidRPr="00B517A6">
      <w:t>h</w:t>
    </w:r>
    <w:r w:rsidRPr="00B517A6">
      <w:t xml:space="preserve">or: </w:t>
    </w:r>
    <w:r w:rsidR="00F96545" w:rsidRPr="00B517A6">
      <w:t>Dr</w:t>
    </w:r>
    <w:r w:rsidR="00E129B7" w:rsidRPr="00B517A6">
      <w:t xml:space="preserve"> </w:t>
    </w:r>
    <w:r w:rsidR="00DC35C1">
      <w:t>Samuel</w:t>
    </w:r>
    <w:r w:rsidR="00B109B8" w:rsidRPr="00B517A6">
      <w:t xml:space="preserve"> Brown</w:t>
    </w:r>
    <w:r w:rsidRPr="00B517A6">
      <w:t xml:space="preserve">, </w:t>
    </w:r>
    <w:r w:rsidR="00596BAB" w:rsidRPr="00B517A6">
      <w:t>u</w:t>
    </w:r>
    <w:r w:rsidRPr="00B517A6">
      <w:t xml:space="preserve">niversity </w:t>
    </w:r>
    <w:r w:rsidR="00596BAB" w:rsidRPr="00B517A6">
      <w:t>r</w:t>
    </w:r>
    <w:r w:rsidR="00A0766A" w:rsidRPr="00B517A6">
      <w:t>eference</w:t>
    </w:r>
    <w:r w:rsidRPr="00B517A6">
      <w:t xml:space="preserve">, </w:t>
    </w:r>
    <w:proofErr w:type="spellStart"/>
    <w:r w:rsidR="00DC35C1">
      <w:t>samuel</w:t>
    </w:r>
    <w:r w:rsidR="009747BA" w:rsidRPr="00B517A6">
      <w:t>.brown@edu</w:t>
    </w:r>
    <w:proofErr w:type="spellEnd"/>
    <w:r w:rsidR="009747BA" w:rsidRPr="00B517A6">
      <w:t xml:space="preserve">. </w:t>
    </w:r>
    <w:r w:rsidR="009747BA" w:rsidRPr="00B517A6">
      <w:br/>
    </w:r>
    <w:r w:rsidRPr="00B517A6">
      <w:t xml:space="preserve">To quote this article: </w:t>
    </w:r>
    <w:r w:rsidR="00DC35C1">
      <w:t>Brown</w:t>
    </w:r>
    <w:r w:rsidRPr="00B517A6">
      <w:t xml:space="preserve">, </w:t>
    </w:r>
    <w:r w:rsidR="00DC35C1">
      <w:t>Samuel</w:t>
    </w:r>
    <w:r w:rsidRPr="00B517A6">
      <w:t>. 202</w:t>
    </w:r>
    <w:r w:rsidR="00B109B8" w:rsidRPr="00B517A6">
      <w:t>2</w:t>
    </w:r>
    <w:r w:rsidRPr="00B517A6">
      <w:t xml:space="preserve">. “Layout criteria for the </w:t>
    </w:r>
    <w:r w:rsidR="00B109B8" w:rsidRPr="00B517A6">
      <w:t>J</w:t>
    </w:r>
    <w:r w:rsidRPr="00B517A6">
      <w:t xml:space="preserve">ournal </w:t>
    </w:r>
    <w:r w:rsidR="00B109B8" w:rsidRPr="00B517A6">
      <w:t>of Ethics in Higher Education</w:t>
    </w:r>
    <w:r w:rsidRPr="00B517A6">
      <w:t xml:space="preserve">” </w:t>
    </w:r>
    <w:r w:rsidR="000B7BC0" w:rsidRPr="000B7BC0">
      <w:rPr>
        <w:i/>
      </w:rPr>
      <w:t>Journal of Ethics in Higher Education</w:t>
    </w:r>
    <w:r w:rsidR="005E4592" w:rsidRPr="00B517A6">
      <w:t xml:space="preserve"> </w:t>
    </w:r>
    <w:r w:rsidR="000B7BC0">
      <w:t>1(2022): 1–</w:t>
    </w:r>
    <w:r w:rsidRPr="00B517A6">
      <w:t xml:space="preserve">3. </w:t>
    </w:r>
    <w:r w:rsidR="00B83044" w:rsidRPr="00B517A6">
      <w:t>DOI</w:t>
    </w:r>
    <w:r w:rsidRPr="00B517A6">
      <w:t xml:space="preserve">: </w:t>
    </w:r>
    <w:r w:rsidR="00B109B8" w:rsidRPr="00B517A6">
      <w:t>abc</w:t>
    </w:r>
    <w:r w:rsidRPr="00B517A6">
      <w:t xml:space="preserve">123 </w:t>
    </w:r>
    <w:r w:rsidR="00991E36">
      <w:t>© the Author</w:t>
    </w:r>
    <w:r w:rsidR="00991E36" w:rsidRPr="00370D58">
      <w:t xml:space="preserve">. </w:t>
    </w:r>
    <w:r w:rsidR="00991E36">
      <w:t xml:space="preserve">CC BY-NC-SA 4.0. </w:t>
    </w:r>
    <w:r w:rsidR="00991E36" w:rsidRPr="00370D58">
      <w:t>Visit https://www.jehe.globethics.net</w:t>
    </w:r>
  </w:p>
  <w:p w14:paraId="1E42370B" w14:textId="75F0BDD5" w:rsidR="009747BA" w:rsidRPr="00B517A6" w:rsidRDefault="009747BA" w:rsidP="0052674A">
    <w:pPr>
      <w:pStyle w:val="Footno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F4533" w14:textId="77777777" w:rsidR="00E65B9F" w:rsidRDefault="00E65B9F" w:rsidP="00B33EB2">
      <w:r>
        <w:separator/>
      </w:r>
    </w:p>
  </w:footnote>
  <w:footnote w:type="continuationSeparator" w:id="0">
    <w:p w14:paraId="41DF6DE7" w14:textId="77777777" w:rsidR="00E65B9F" w:rsidRDefault="00E65B9F" w:rsidP="00B33EB2">
      <w:r>
        <w:continuationSeparator/>
      </w:r>
    </w:p>
  </w:footnote>
  <w:footnote w:id="1">
    <w:p w14:paraId="79EBBF19" w14:textId="327BBD8D" w:rsidR="005773CD" w:rsidRPr="00ED7AEF" w:rsidRDefault="005773CD" w:rsidP="0039705B">
      <w:pPr>
        <w:pStyle w:val="FootnoteText"/>
        <w:spacing w:line="260" w:lineRule="atLeast"/>
        <w:rPr>
          <w:lang w:val="en-US"/>
        </w:rPr>
      </w:pPr>
      <w:r w:rsidRPr="00ED7AEF">
        <w:rPr>
          <w:rStyle w:val="FootnoteReference"/>
        </w:rPr>
        <w:footnoteRef/>
      </w:r>
      <w:r w:rsidRPr="00236927">
        <w:t xml:space="preserve"> </w:t>
      </w:r>
      <w:r w:rsidRPr="0039705B">
        <w:rPr>
          <w:rStyle w:val="FootnoteChar"/>
        </w:rPr>
        <w:t xml:space="preserve">Footnotes </w:t>
      </w:r>
      <w:proofErr w:type="gramStart"/>
      <w:r w:rsidRPr="0039705B">
        <w:rPr>
          <w:rStyle w:val="FootnoteChar"/>
        </w:rPr>
        <w:t>should be used</w:t>
      </w:r>
      <w:proofErr w:type="gramEnd"/>
      <w:r w:rsidRPr="0039705B">
        <w:rPr>
          <w:rStyle w:val="FootnoteChar"/>
        </w:rPr>
        <w:t xml:space="preserve"> sparsely and with the aim of providing further information.</w:t>
      </w:r>
      <w:r w:rsidR="00236927" w:rsidRPr="0039705B">
        <w:rPr>
          <w:rStyle w:val="FootnoteChar"/>
        </w:rPr>
        <w:t xml:space="preserve"> Footnote size is 9pt, with 13pt interline</w:t>
      </w:r>
      <w:r w:rsidR="00726604" w:rsidRPr="0039705B">
        <w:rPr>
          <w:rStyle w:val="FootnoteCh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856CE" w14:textId="6441E7E4" w:rsidR="000B7BC0" w:rsidRDefault="00F96545" w:rsidP="00F96545">
    <w:pPr>
      <w:pStyle w:val="Header"/>
      <w:spacing w:after="120"/>
    </w:pPr>
    <w:r>
      <w:fldChar w:fldCharType="begin"/>
    </w:r>
    <w:r>
      <w:instrText xml:space="preserve"> PAGE   \* MERGEFORMAT </w:instrText>
    </w:r>
    <w:r>
      <w:fldChar w:fldCharType="separate"/>
    </w:r>
    <w:r w:rsidR="00C37AAA">
      <w:rPr>
        <w:noProof/>
      </w:rPr>
      <w:t>8</w:t>
    </w:r>
    <w:r>
      <w:rPr>
        <w:noProof/>
      </w:rPr>
      <w:fldChar w:fldCharType="end"/>
    </w:r>
    <w:r>
      <w:rPr>
        <w:noProof/>
      </w:rPr>
      <w:t xml:space="preserve"> | </w:t>
    </w:r>
    <w:r w:rsidRPr="00F96545">
      <w:rPr>
        <w:noProof/>
        <w:sz w:val="18"/>
        <w:szCs w:val="18"/>
      </w:rPr>
      <w:t>Author(s) Name(s)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2F33" w14:textId="3094A858" w:rsidR="000B7BC0" w:rsidRPr="00F96545" w:rsidRDefault="007E49D3" w:rsidP="00F96545">
    <w:pPr>
      <w:pStyle w:val="Header"/>
      <w:spacing w:after="120"/>
      <w:jc w:val="right"/>
      <w:rPr>
        <w:sz w:val="18"/>
        <w:szCs w:val="18"/>
        <w:lang w:val="fr-CH"/>
      </w:rPr>
    </w:pPr>
    <w:r w:rsidRPr="007E49D3">
      <w:rPr>
        <w:sz w:val="18"/>
        <w:szCs w:val="18"/>
        <w:lang w:val="fr-CH"/>
      </w:rPr>
      <w:t>“</w:t>
    </w:r>
    <w:proofErr w:type="spellStart"/>
    <w:r>
      <w:rPr>
        <w:sz w:val="18"/>
        <w:szCs w:val="18"/>
        <w:lang w:val="fr-CH"/>
      </w:rPr>
      <w:t>Title</w:t>
    </w:r>
    <w:proofErr w:type="spellEnd"/>
    <w:r>
      <w:rPr>
        <w:sz w:val="18"/>
        <w:szCs w:val="18"/>
        <w:lang w:val="fr-CH"/>
      </w:rPr>
      <w:t xml:space="preserve"> of the Article</w:t>
    </w:r>
    <w:r w:rsidRPr="007E49D3">
      <w:rPr>
        <w:sz w:val="18"/>
        <w:szCs w:val="18"/>
        <w:lang w:val="fr-CH"/>
      </w:rPr>
      <w:t>”</w:t>
    </w:r>
    <w:r w:rsidR="0021232C">
      <w:rPr>
        <w:sz w:val="18"/>
        <w:szCs w:val="18"/>
        <w:lang w:val="fr-CH"/>
      </w:rPr>
      <w:t xml:space="preserve"> |</w:t>
    </w:r>
    <w:r>
      <w:rPr>
        <w:sz w:val="18"/>
        <w:szCs w:val="18"/>
        <w:lang w:val="fr-CH"/>
      </w:rPr>
      <w:t xml:space="preserve"> </w:t>
    </w:r>
    <w:r w:rsidRPr="007E49D3">
      <w:rPr>
        <w:sz w:val="18"/>
        <w:szCs w:val="18"/>
        <w:lang w:val="fr-CH"/>
      </w:rPr>
      <w:fldChar w:fldCharType="begin"/>
    </w:r>
    <w:r w:rsidRPr="007E49D3">
      <w:rPr>
        <w:sz w:val="18"/>
        <w:szCs w:val="18"/>
        <w:lang w:val="fr-CH"/>
      </w:rPr>
      <w:instrText xml:space="preserve"> PAGE   \* MERGEFORMAT </w:instrText>
    </w:r>
    <w:r w:rsidRPr="007E49D3">
      <w:rPr>
        <w:sz w:val="18"/>
        <w:szCs w:val="18"/>
        <w:lang w:val="fr-CH"/>
      </w:rPr>
      <w:fldChar w:fldCharType="separate"/>
    </w:r>
    <w:r w:rsidR="00C37AAA">
      <w:rPr>
        <w:noProof/>
        <w:sz w:val="18"/>
        <w:szCs w:val="18"/>
        <w:lang w:val="fr-CH"/>
      </w:rPr>
      <w:t>9</w:t>
    </w:r>
    <w:r w:rsidRPr="007E49D3">
      <w:rPr>
        <w:noProof/>
        <w:sz w:val="18"/>
        <w:szCs w:val="18"/>
        <w:lang w:val="fr-CH"/>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614A" w14:textId="77777777" w:rsidR="004071CE" w:rsidRDefault="00407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BFA"/>
    <w:multiLevelType w:val="multilevel"/>
    <w:tmpl w:val="DDEC6B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483008"/>
    <w:multiLevelType w:val="multilevel"/>
    <w:tmpl w:val="21E23C0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BA5EE0"/>
    <w:multiLevelType w:val="multilevel"/>
    <w:tmpl w:val="D98C5E1A"/>
    <w:lvl w:ilvl="0">
      <w:start w:val="1"/>
      <w:numFmt w:val="decimal"/>
      <w:lvlText w:val="%1."/>
      <w:lvlJc w:val="left"/>
      <w:pPr>
        <w:ind w:left="1440" w:hanging="720"/>
      </w:pPr>
      <w:rPr>
        <w:rFonts w:hint="default"/>
      </w:rPr>
    </w:lvl>
    <w:lvl w:ilvl="1">
      <w:start w:val="1"/>
      <w:numFmt w:val="decimal"/>
      <w:lvlText w:val="%1.%2."/>
      <w:lvlJc w:val="left"/>
      <w:pPr>
        <w:ind w:left="1872" w:hanging="187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 w15:restartNumberingAfterBreak="0">
    <w:nsid w:val="42A73F81"/>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7F07A3A"/>
    <w:multiLevelType w:val="hybridMultilevel"/>
    <w:tmpl w:val="9BBCE946"/>
    <w:lvl w:ilvl="0" w:tplc="E7B24E1A">
      <w:start w:val="1"/>
      <w:numFmt w:val="bullet"/>
      <w:pStyle w:val="ListParagraph"/>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3A00FB"/>
    <w:multiLevelType w:val="hybridMultilevel"/>
    <w:tmpl w:val="99CEE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7D542B"/>
    <w:multiLevelType w:val="multilevel"/>
    <w:tmpl w:val="ABDE0B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D8909AC"/>
    <w:multiLevelType w:val="multilevel"/>
    <w:tmpl w:val="08A4C5B6"/>
    <w:lvl w:ilvl="0">
      <w:start w:val="1"/>
      <w:numFmt w:val="decimal"/>
      <w:lvlText w:val="%1."/>
      <w:lvlJc w:val="left"/>
      <w:pPr>
        <w:ind w:left="720" w:hanging="72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62006D28"/>
    <w:multiLevelType w:val="multilevel"/>
    <w:tmpl w:val="72B2A004"/>
    <w:lvl w:ilvl="0">
      <w:start w:val="1"/>
      <w:numFmt w:val="decimal"/>
      <w:lvlText w:val="%1."/>
      <w:lvlJc w:val="left"/>
      <w:pPr>
        <w:ind w:left="1440" w:hanging="72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7C9249B6"/>
    <w:multiLevelType w:val="multilevel"/>
    <w:tmpl w:val="21620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9"/>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8"/>
  <w:mirrorMargins/>
  <w:proofState w:spelling="clean" w:grammar="clean"/>
  <w:doNotTrackMoves/>
  <w:defaultTabStop w:val="708"/>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 Semicolon&lt;/Style&gt;&lt;LeftDelim&gt;{&lt;/LeftDelim&gt;&lt;RightDelim&gt;}&lt;/RightDelim&gt;&lt;FontName&gt;Gill Sans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dtxs9z4evxwle502uvart2x29e2p505wpf&quot;&gt;endnote_biblio64&lt;record-ids&gt;&lt;item&gt;2653&lt;/item&gt;&lt;/record-ids&gt;&lt;/item&gt;&lt;/Libraries&gt;"/>
  </w:docVars>
  <w:rsids>
    <w:rsidRoot w:val="004D189E"/>
    <w:rsid w:val="00001884"/>
    <w:rsid w:val="000075FB"/>
    <w:rsid w:val="0000761A"/>
    <w:rsid w:val="00010373"/>
    <w:rsid w:val="000208E4"/>
    <w:rsid w:val="00020DD4"/>
    <w:rsid w:val="000216D8"/>
    <w:rsid w:val="000224BA"/>
    <w:rsid w:val="0003738F"/>
    <w:rsid w:val="00037CB9"/>
    <w:rsid w:val="00041051"/>
    <w:rsid w:val="0004256E"/>
    <w:rsid w:val="000478BB"/>
    <w:rsid w:val="00057B41"/>
    <w:rsid w:val="000616A8"/>
    <w:rsid w:val="00065B69"/>
    <w:rsid w:val="0007195B"/>
    <w:rsid w:val="00075C05"/>
    <w:rsid w:val="000777E8"/>
    <w:rsid w:val="00083596"/>
    <w:rsid w:val="00083813"/>
    <w:rsid w:val="00084736"/>
    <w:rsid w:val="00087D9D"/>
    <w:rsid w:val="00095492"/>
    <w:rsid w:val="00096BFF"/>
    <w:rsid w:val="000A4D56"/>
    <w:rsid w:val="000B13D6"/>
    <w:rsid w:val="000B3565"/>
    <w:rsid w:val="000B7BC0"/>
    <w:rsid w:val="000C193F"/>
    <w:rsid w:val="000C2F7F"/>
    <w:rsid w:val="000D4513"/>
    <w:rsid w:val="000D57DE"/>
    <w:rsid w:val="000D6F0E"/>
    <w:rsid w:val="000E09E0"/>
    <w:rsid w:val="000E2BDF"/>
    <w:rsid w:val="000F519B"/>
    <w:rsid w:val="00104A94"/>
    <w:rsid w:val="00106D54"/>
    <w:rsid w:val="0011535F"/>
    <w:rsid w:val="001210FC"/>
    <w:rsid w:val="00134778"/>
    <w:rsid w:val="00146867"/>
    <w:rsid w:val="00162D7B"/>
    <w:rsid w:val="001639C1"/>
    <w:rsid w:val="00165411"/>
    <w:rsid w:val="0016757F"/>
    <w:rsid w:val="00167F73"/>
    <w:rsid w:val="00171DF0"/>
    <w:rsid w:val="001732B1"/>
    <w:rsid w:val="00175135"/>
    <w:rsid w:val="00177F1D"/>
    <w:rsid w:val="001836FF"/>
    <w:rsid w:val="001A0D2E"/>
    <w:rsid w:val="001A16FA"/>
    <w:rsid w:val="001A59FA"/>
    <w:rsid w:val="001B07B4"/>
    <w:rsid w:val="001B49F9"/>
    <w:rsid w:val="001C521B"/>
    <w:rsid w:val="001E1CE8"/>
    <w:rsid w:val="001E4632"/>
    <w:rsid w:val="001E76C7"/>
    <w:rsid w:val="001E7DC2"/>
    <w:rsid w:val="001F1A60"/>
    <w:rsid w:val="001F3639"/>
    <w:rsid w:val="0020468D"/>
    <w:rsid w:val="00205B5F"/>
    <w:rsid w:val="0021232C"/>
    <w:rsid w:val="002151FD"/>
    <w:rsid w:val="00222EF3"/>
    <w:rsid w:val="00223F73"/>
    <w:rsid w:val="0022651A"/>
    <w:rsid w:val="00227B0E"/>
    <w:rsid w:val="00234E5D"/>
    <w:rsid w:val="00236927"/>
    <w:rsid w:val="002400B1"/>
    <w:rsid w:val="00240851"/>
    <w:rsid w:val="00241F70"/>
    <w:rsid w:val="002502F4"/>
    <w:rsid w:val="00250A80"/>
    <w:rsid w:val="00251248"/>
    <w:rsid w:val="00254989"/>
    <w:rsid w:val="00260107"/>
    <w:rsid w:val="00261AD7"/>
    <w:rsid w:val="00264568"/>
    <w:rsid w:val="0026468D"/>
    <w:rsid w:val="002766ED"/>
    <w:rsid w:val="0029283F"/>
    <w:rsid w:val="0029493C"/>
    <w:rsid w:val="002961FC"/>
    <w:rsid w:val="00296C28"/>
    <w:rsid w:val="002A01ED"/>
    <w:rsid w:val="002A7E73"/>
    <w:rsid w:val="002B223F"/>
    <w:rsid w:val="002B4C5B"/>
    <w:rsid w:val="002C070D"/>
    <w:rsid w:val="002C08DE"/>
    <w:rsid w:val="002C421B"/>
    <w:rsid w:val="002C4DC7"/>
    <w:rsid w:val="002D4684"/>
    <w:rsid w:val="002D4EA8"/>
    <w:rsid w:val="002E40E9"/>
    <w:rsid w:val="002E49B7"/>
    <w:rsid w:val="002E74A0"/>
    <w:rsid w:val="002F76F9"/>
    <w:rsid w:val="00301368"/>
    <w:rsid w:val="003034E5"/>
    <w:rsid w:val="00305D49"/>
    <w:rsid w:val="00313DFB"/>
    <w:rsid w:val="003162B5"/>
    <w:rsid w:val="00336687"/>
    <w:rsid w:val="003478A4"/>
    <w:rsid w:val="003509C5"/>
    <w:rsid w:val="00350E41"/>
    <w:rsid w:val="00355D8F"/>
    <w:rsid w:val="003628F8"/>
    <w:rsid w:val="003667C4"/>
    <w:rsid w:val="00373571"/>
    <w:rsid w:val="0037368E"/>
    <w:rsid w:val="00383961"/>
    <w:rsid w:val="00386780"/>
    <w:rsid w:val="00387062"/>
    <w:rsid w:val="0039705B"/>
    <w:rsid w:val="003978DF"/>
    <w:rsid w:val="003B7AE8"/>
    <w:rsid w:val="003C4390"/>
    <w:rsid w:val="003C4C88"/>
    <w:rsid w:val="003C5B84"/>
    <w:rsid w:val="003D27C0"/>
    <w:rsid w:val="003D4847"/>
    <w:rsid w:val="003D77D4"/>
    <w:rsid w:val="003E299D"/>
    <w:rsid w:val="003E4B72"/>
    <w:rsid w:val="003E7BEA"/>
    <w:rsid w:val="003F5A44"/>
    <w:rsid w:val="003F60B0"/>
    <w:rsid w:val="00402BB6"/>
    <w:rsid w:val="004042BD"/>
    <w:rsid w:val="00405EDD"/>
    <w:rsid w:val="004071CE"/>
    <w:rsid w:val="0041772E"/>
    <w:rsid w:val="004217DE"/>
    <w:rsid w:val="0042320F"/>
    <w:rsid w:val="00426EEF"/>
    <w:rsid w:val="00431487"/>
    <w:rsid w:val="00431F36"/>
    <w:rsid w:val="004330F2"/>
    <w:rsid w:val="0043597B"/>
    <w:rsid w:val="00441877"/>
    <w:rsid w:val="00447BA0"/>
    <w:rsid w:val="00450B13"/>
    <w:rsid w:val="00454DFC"/>
    <w:rsid w:val="004558E7"/>
    <w:rsid w:val="00466E97"/>
    <w:rsid w:val="00474D14"/>
    <w:rsid w:val="00476A4F"/>
    <w:rsid w:val="00497B8C"/>
    <w:rsid w:val="004A4EB6"/>
    <w:rsid w:val="004B0B3D"/>
    <w:rsid w:val="004B47C9"/>
    <w:rsid w:val="004C0EA6"/>
    <w:rsid w:val="004C3CD6"/>
    <w:rsid w:val="004D189E"/>
    <w:rsid w:val="004D5AEF"/>
    <w:rsid w:val="004D5DF5"/>
    <w:rsid w:val="004D5EE7"/>
    <w:rsid w:val="004E4B1C"/>
    <w:rsid w:val="004F0D53"/>
    <w:rsid w:val="005025CD"/>
    <w:rsid w:val="005050B1"/>
    <w:rsid w:val="00505A76"/>
    <w:rsid w:val="005070BA"/>
    <w:rsid w:val="00511A6F"/>
    <w:rsid w:val="00511F2D"/>
    <w:rsid w:val="00515005"/>
    <w:rsid w:val="0052674A"/>
    <w:rsid w:val="005379CC"/>
    <w:rsid w:val="00540241"/>
    <w:rsid w:val="00550795"/>
    <w:rsid w:val="00552DB5"/>
    <w:rsid w:val="0056209E"/>
    <w:rsid w:val="00563957"/>
    <w:rsid w:val="00566AC5"/>
    <w:rsid w:val="005773CD"/>
    <w:rsid w:val="00582F1C"/>
    <w:rsid w:val="005877AD"/>
    <w:rsid w:val="005905EC"/>
    <w:rsid w:val="005965EF"/>
    <w:rsid w:val="00596BAB"/>
    <w:rsid w:val="005A08A1"/>
    <w:rsid w:val="005A496D"/>
    <w:rsid w:val="005A5AFB"/>
    <w:rsid w:val="005B01A7"/>
    <w:rsid w:val="005B6813"/>
    <w:rsid w:val="005C5779"/>
    <w:rsid w:val="005C7BF2"/>
    <w:rsid w:val="005D461E"/>
    <w:rsid w:val="005D5C49"/>
    <w:rsid w:val="005D65E2"/>
    <w:rsid w:val="005E037D"/>
    <w:rsid w:val="005E0BC9"/>
    <w:rsid w:val="005E4592"/>
    <w:rsid w:val="005E5938"/>
    <w:rsid w:val="005E71B3"/>
    <w:rsid w:val="00601F79"/>
    <w:rsid w:val="0060448D"/>
    <w:rsid w:val="00604DE1"/>
    <w:rsid w:val="00610305"/>
    <w:rsid w:val="006117E6"/>
    <w:rsid w:val="00632C0D"/>
    <w:rsid w:val="006458F6"/>
    <w:rsid w:val="00646492"/>
    <w:rsid w:val="00646AC7"/>
    <w:rsid w:val="0065276F"/>
    <w:rsid w:val="0066378A"/>
    <w:rsid w:val="00663E26"/>
    <w:rsid w:val="006706E3"/>
    <w:rsid w:val="006715E1"/>
    <w:rsid w:val="00681990"/>
    <w:rsid w:val="0068332B"/>
    <w:rsid w:val="00685140"/>
    <w:rsid w:val="00687371"/>
    <w:rsid w:val="0069213E"/>
    <w:rsid w:val="00696D87"/>
    <w:rsid w:val="006A2D11"/>
    <w:rsid w:val="006A5089"/>
    <w:rsid w:val="006B2887"/>
    <w:rsid w:val="006C63F2"/>
    <w:rsid w:val="006D1C30"/>
    <w:rsid w:val="006E2A50"/>
    <w:rsid w:val="006E2FE3"/>
    <w:rsid w:val="006E41B8"/>
    <w:rsid w:val="006E5691"/>
    <w:rsid w:val="006E5C72"/>
    <w:rsid w:val="006E7556"/>
    <w:rsid w:val="006E7ED4"/>
    <w:rsid w:val="006F2BDF"/>
    <w:rsid w:val="00701343"/>
    <w:rsid w:val="00701965"/>
    <w:rsid w:val="007052F7"/>
    <w:rsid w:val="00712DC8"/>
    <w:rsid w:val="007139F2"/>
    <w:rsid w:val="00713FCA"/>
    <w:rsid w:val="007157A8"/>
    <w:rsid w:val="00715CED"/>
    <w:rsid w:val="00725E35"/>
    <w:rsid w:val="00726604"/>
    <w:rsid w:val="0073052A"/>
    <w:rsid w:val="00730BCD"/>
    <w:rsid w:val="00742D0D"/>
    <w:rsid w:val="00747AA1"/>
    <w:rsid w:val="00770AF2"/>
    <w:rsid w:val="007813F8"/>
    <w:rsid w:val="007857C2"/>
    <w:rsid w:val="007858D2"/>
    <w:rsid w:val="0078610A"/>
    <w:rsid w:val="00794716"/>
    <w:rsid w:val="007A16CA"/>
    <w:rsid w:val="007A449A"/>
    <w:rsid w:val="007B5A0A"/>
    <w:rsid w:val="007C5B28"/>
    <w:rsid w:val="007D08D8"/>
    <w:rsid w:val="007D45AF"/>
    <w:rsid w:val="007E01A8"/>
    <w:rsid w:val="007E1BAF"/>
    <w:rsid w:val="007E2046"/>
    <w:rsid w:val="007E49D3"/>
    <w:rsid w:val="007E61C7"/>
    <w:rsid w:val="007E79C7"/>
    <w:rsid w:val="008004FD"/>
    <w:rsid w:val="00804236"/>
    <w:rsid w:val="00826703"/>
    <w:rsid w:val="00833666"/>
    <w:rsid w:val="0083376C"/>
    <w:rsid w:val="008359CC"/>
    <w:rsid w:val="0084521F"/>
    <w:rsid w:val="008467D3"/>
    <w:rsid w:val="00856145"/>
    <w:rsid w:val="00864B95"/>
    <w:rsid w:val="0086579B"/>
    <w:rsid w:val="00867331"/>
    <w:rsid w:val="00871A66"/>
    <w:rsid w:val="00880358"/>
    <w:rsid w:val="00880F00"/>
    <w:rsid w:val="00886BBB"/>
    <w:rsid w:val="008934DB"/>
    <w:rsid w:val="00894052"/>
    <w:rsid w:val="00896E1F"/>
    <w:rsid w:val="00897595"/>
    <w:rsid w:val="008A1D14"/>
    <w:rsid w:val="008A4A61"/>
    <w:rsid w:val="008B0438"/>
    <w:rsid w:val="008B1AFB"/>
    <w:rsid w:val="008B5C88"/>
    <w:rsid w:val="008C0FE8"/>
    <w:rsid w:val="008C17FF"/>
    <w:rsid w:val="008C51A2"/>
    <w:rsid w:val="008D3522"/>
    <w:rsid w:val="008D5F65"/>
    <w:rsid w:val="008E1332"/>
    <w:rsid w:val="008E69D6"/>
    <w:rsid w:val="008F5B5D"/>
    <w:rsid w:val="00903694"/>
    <w:rsid w:val="009161BE"/>
    <w:rsid w:val="0092310D"/>
    <w:rsid w:val="00925D6D"/>
    <w:rsid w:val="00927938"/>
    <w:rsid w:val="00927E7B"/>
    <w:rsid w:val="00933BA0"/>
    <w:rsid w:val="00934C21"/>
    <w:rsid w:val="00936DFF"/>
    <w:rsid w:val="00937013"/>
    <w:rsid w:val="009430D0"/>
    <w:rsid w:val="00961CC2"/>
    <w:rsid w:val="0096385A"/>
    <w:rsid w:val="0096653C"/>
    <w:rsid w:val="00973062"/>
    <w:rsid w:val="009747BA"/>
    <w:rsid w:val="009750C7"/>
    <w:rsid w:val="009859A1"/>
    <w:rsid w:val="00986FB4"/>
    <w:rsid w:val="00991E36"/>
    <w:rsid w:val="009A33A0"/>
    <w:rsid w:val="009B1B3A"/>
    <w:rsid w:val="009B35E2"/>
    <w:rsid w:val="009B3C43"/>
    <w:rsid w:val="009B4782"/>
    <w:rsid w:val="009B4BD5"/>
    <w:rsid w:val="009C05FA"/>
    <w:rsid w:val="009C16FA"/>
    <w:rsid w:val="009C1BDE"/>
    <w:rsid w:val="009C47A2"/>
    <w:rsid w:val="009C490D"/>
    <w:rsid w:val="009C7469"/>
    <w:rsid w:val="009D57AA"/>
    <w:rsid w:val="009D5CB7"/>
    <w:rsid w:val="009D63EC"/>
    <w:rsid w:val="009E7A51"/>
    <w:rsid w:val="009F0796"/>
    <w:rsid w:val="009F1840"/>
    <w:rsid w:val="009F188F"/>
    <w:rsid w:val="009F2334"/>
    <w:rsid w:val="00A073F8"/>
    <w:rsid w:val="00A075DE"/>
    <w:rsid w:val="00A0766A"/>
    <w:rsid w:val="00A10225"/>
    <w:rsid w:val="00A10D75"/>
    <w:rsid w:val="00A20F07"/>
    <w:rsid w:val="00A26957"/>
    <w:rsid w:val="00A272F1"/>
    <w:rsid w:val="00A3027B"/>
    <w:rsid w:val="00A37C94"/>
    <w:rsid w:val="00A40888"/>
    <w:rsid w:val="00A4468B"/>
    <w:rsid w:val="00A44CFD"/>
    <w:rsid w:val="00A523F1"/>
    <w:rsid w:val="00A57070"/>
    <w:rsid w:val="00A575D5"/>
    <w:rsid w:val="00A62100"/>
    <w:rsid w:val="00A65058"/>
    <w:rsid w:val="00A6618C"/>
    <w:rsid w:val="00A671C3"/>
    <w:rsid w:val="00A747B7"/>
    <w:rsid w:val="00A762FF"/>
    <w:rsid w:val="00A769F0"/>
    <w:rsid w:val="00A8167C"/>
    <w:rsid w:val="00A82137"/>
    <w:rsid w:val="00A84799"/>
    <w:rsid w:val="00A9784B"/>
    <w:rsid w:val="00AA5AFC"/>
    <w:rsid w:val="00AA79C5"/>
    <w:rsid w:val="00AB41AE"/>
    <w:rsid w:val="00AC2161"/>
    <w:rsid w:val="00AC2FE1"/>
    <w:rsid w:val="00AC4DB4"/>
    <w:rsid w:val="00AD29CD"/>
    <w:rsid w:val="00AD5067"/>
    <w:rsid w:val="00AD644C"/>
    <w:rsid w:val="00AD7840"/>
    <w:rsid w:val="00AD7862"/>
    <w:rsid w:val="00AE0A3F"/>
    <w:rsid w:val="00AE75F3"/>
    <w:rsid w:val="00AF379A"/>
    <w:rsid w:val="00B0150D"/>
    <w:rsid w:val="00B109B8"/>
    <w:rsid w:val="00B10D30"/>
    <w:rsid w:val="00B13DC7"/>
    <w:rsid w:val="00B20F9A"/>
    <w:rsid w:val="00B22874"/>
    <w:rsid w:val="00B33EB2"/>
    <w:rsid w:val="00B41EE6"/>
    <w:rsid w:val="00B449CC"/>
    <w:rsid w:val="00B44FC4"/>
    <w:rsid w:val="00B517A6"/>
    <w:rsid w:val="00B53A3C"/>
    <w:rsid w:val="00B556D5"/>
    <w:rsid w:val="00B57011"/>
    <w:rsid w:val="00B81CEC"/>
    <w:rsid w:val="00B83044"/>
    <w:rsid w:val="00B87FF0"/>
    <w:rsid w:val="00B9277B"/>
    <w:rsid w:val="00BC226F"/>
    <w:rsid w:val="00BC23FF"/>
    <w:rsid w:val="00BC54B6"/>
    <w:rsid w:val="00BE0883"/>
    <w:rsid w:val="00BE63BA"/>
    <w:rsid w:val="00BF0416"/>
    <w:rsid w:val="00BF6CB9"/>
    <w:rsid w:val="00BF77B9"/>
    <w:rsid w:val="00C064CB"/>
    <w:rsid w:val="00C122E8"/>
    <w:rsid w:val="00C17EA7"/>
    <w:rsid w:val="00C22EF0"/>
    <w:rsid w:val="00C25593"/>
    <w:rsid w:val="00C32020"/>
    <w:rsid w:val="00C324F3"/>
    <w:rsid w:val="00C32A39"/>
    <w:rsid w:val="00C35FCB"/>
    <w:rsid w:val="00C37AAA"/>
    <w:rsid w:val="00C47E14"/>
    <w:rsid w:val="00C51B1C"/>
    <w:rsid w:val="00C5252B"/>
    <w:rsid w:val="00C532A7"/>
    <w:rsid w:val="00C577B6"/>
    <w:rsid w:val="00C62227"/>
    <w:rsid w:val="00C842FB"/>
    <w:rsid w:val="00C90360"/>
    <w:rsid w:val="00C91552"/>
    <w:rsid w:val="00C91C12"/>
    <w:rsid w:val="00C93EBD"/>
    <w:rsid w:val="00CC385C"/>
    <w:rsid w:val="00CC587B"/>
    <w:rsid w:val="00CC69B7"/>
    <w:rsid w:val="00CD0DB4"/>
    <w:rsid w:val="00CD67C7"/>
    <w:rsid w:val="00CD6874"/>
    <w:rsid w:val="00CD69D3"/>
    <w:rsid w:val="00CE013F"/>
    <w:rsid w:val="00CE27D9"/>
    <w:rsid w:val="00CE3647"/>
    <w:rsid w:val="00D03370"/>
    <w:rsid w:val="00D03814"/>
    <w:rsid w:val="00D06A3D"/>
    <w:rsid w:val="00D104FE"/>
    <w:rsid w:val="00D112DE"/>
    <w:rsid w:val="00D125BD"/>
    <w:rsid w:val="00D1478B"/>
    <w:rsid w:val="00D163CF"/>
    <w:rsid w:val="00D225B7"/>
    <w:rsid w:val="00D3533A"/>
    <w:rsid w:val="00D418E4"/>
    <w:rsid w:val="00D4299B"/>
    <w:rsid w:val="00D4304F"/>
    <w:rsid w:val="00D43508"/>
    <w:rsid w:val="00D45DFB"/>
    <w:rsid w:val="00D5410E"/>
    <w:rsid w:val="00D604E2"/>
    <w:rsid w:val="00D84934"/>
    <w:rsid w:val="00D8723C"/>
    <w:rsid w:val="00D901FE"/>
    <w:rsid w:val="00D91227"/>
    <w:rsid w:val="00D93B3E"/>
    <w:rsid w:val="00DA0AB3"/>
    <w:rsid w:val="00DA51D4"/>
    <w:rsid w:val="00DB369F"/>
    <w:rsid w:val="00DB401A"/>
    <w:rsid w:val="00DC35C1"/>
    <w:rsid w:val="00DC7163"/>
    <w:rsid w:val="00DC7424"/>
    <w:rsid w:val="00DD3ABF"/>
    <w:rsid w:val="00DD3CD9"/>
    <w:rsid w:val="00DD4C30"/>
    <w:rsid w:val="00DD54D4"/>
    <w:rsid w:val="00DE13A8"/>
    <w:rsid w:val="00DE2234"/>
    <w:rsid w:val="00E02E02"/>
    <w:rsid w:val="00E06136"/>
    <w:rsid w:val="00E129B7"/>
    <w:rsid w:val="00E134C3"/>
    <w:rsid w:val="00E162BB"/>
    <w:rsid w:val="00E179C1"/>
    <w:rsid w:val="00E227B7"/>
    <w:rsid w:val="00E248D5"/>
    <w:rsid w:val="00E252D4"/>
    <w:rsid w:val="00E31F10"/>
    <w:rsid w:val="00E57E45"/>
    <w:rsid w:val="00E57FB8"/>
    <w:rsid w:val="00E62AE2"/>
    <w:rsid w:val="00E648F5"/>
    <w:rsid w:val="00E65B9F"/>
    <w:rsid w:val="00E71AEA"/>
    <w:rsid w:val="00E76939"/>
    <w:rsid w:val="00E77134"/>
    <w:rsid w:val="00E818C1"/>
    <w:rsid w:val="00E86FE3"/>
    <w:rsid w:val="00EA2A60"/>
    <w:rsid w:val="00EA3DFE"/>
    <w:rsid w:val="00EA42C1"/>
    <w:rsid w:val="00EA53E7"/>
    <w:rsid w:val="00EB1994"/>
    <w:rsid w:val="00EB74F1"/>
    <w:rsid w:val="00EC2E00"/>
    <w:rsid w:val="00EC4279"/>
    <w:rsid w:val="00EC4CB7"/>
    <w:rsid w:val="00ED2AD3"/>
    <w:rsid w:val="00ED61E4"/>
    <w:rsid w:val="00ED6B33"/>
    <w:rsid w:val="00ED7AEF"/>
    <w:rsid w:val="00EE2DAE"/>
    <w:rsid w:val="00EE3D91"/>
    <w:rsid w:val="00EE60E8"/>
    <w:rsid w:val="00EE6269"/>
    <w:rsid w:val="00EE6F69"/>
    <w:rsid w:val="00EF2AF4"/>
    <w:rsid w:val="00F02D0C"/>
    <w:rsid w:val="00F1091A"/>
    <w:rsid w:val="00F153BD"/>
    <w:rsid w:val="00F22B6A"/>
    <w:rsid w:val="00F2362F"/>
    <w:rsid w:val="00F26796"/>
    <w:rsid w:val="00F2754B"/>
    <w:rsid w:val="00F4027F"/>
    <w:rsid w:val="00F43F00"/>
    <w:rsid w:val="00F521B5"/>
    <w:rsid w:val="00F5339A"/>
    <w:rsid w:val="00F73607"/>
    <w:rsid w:val="00F75381"/>
    <w:rsid w:val="00F75860"/>
    <w:rsid w:val="00F77EF0"/>
    <w:rsid w:val="00F8434F"/>
    <w:rsid w:val="00F87DCC"/>
    <w:rsid w:val="00F96545"/>
    <w:rsid w:val="00FA202C"/>
    <w:rsid w:val="00FA3A0E"/>
    <w:rsid w:val="00FA58A2"/>
    <w:rsid w:val="00FB1C20"/>
    <w:rsid w:val="00FB1FE5"/>
    <w:rsid w:val="00FC6DF0"/>
    <w:rsid w:val="00FD4A91"/>
    <w:rsid w:val="00FE0D23"/>
    <w:rsid w:val="00FE19FC"/>
    <w:rsid w:val="00FE6176"/>
    <w:rsid w:val="00FE6C4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A2ABA1B"/>
  <w15:chartTrackingRefBased/>
  <w15:docId w15:val="{74ED589E-3D94-4A2D-8A8D-26500CBC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B2"/>
    <w:rPr>
      <w:rFonts w:ascii="Times New Roman" w:hAnsi="Times New Roman" w:cs="Times New Roman"/>
      <w:spacing w:val="-4"/>
      <w:sz w:val="20"/>
      <w:szCs w:val="20"/>
      <w:lang w:val="en-GB"/>
    </w:rPr>
  </w:style>
  <w:style w:type="paragraph" w:styleId="Heading1">
    <w:name w:val="heading 1"/>
    <w:basedOn w:val="Normal"/>
    <w:next w:val="Normal"/>
    <w:link w:val="Heading1Char"/>
    <w:uiPriority w:val="9"/>
    <w:qFormat/>
    <w:rsid w:val="002B4C5B"/>
    <w:pPr>
      <w:keepNext/>
      <w:keepLines/>
      <w:numPr>
        <w:numId w:val="4"/>
      </w:numPr>
      <w:spacing w:before="240" w:after="40"/>
      <w:outlineLvl w:val="0"/>
    </w:pPr>
    <w:rPr>
      <w:rFonts w:ascii="Jost Medium" w:eastAsiaTheme="majorEastAsia" w:hAnsi="Jost Medium"/>
      <w:b/>
      <w:sz w:val="28"/>
      <w:szCs w:val="32"/>
    </w:rPr>
  </w:style>
  <w:style w:type="paragraph" w:styleId="Heading2">
    <w:name w:val="heading 2"/>
    <w:basedOn w:val="Normal"/>
    <w:next w:val="Normal"/>
    <w:link w:val="Heading2Char"/>
    <w:uiPriority w:val="9"/>
    <w:unhideWhenUsed/>
    <w:qFormat/>
    <w:rsid w:val="00973062"/>
    <w:pPr>
      <w:keepNext/>
      <w:keepLines/>
      <w:spacing w:before="240" w:after="40"/>
      <w:ind w:left="1872" w:hanging="1872"/>
      <w:outlineLvl w:val="1"/>
    </w:pPr>
    <w:rPr>
      <w:rFonts w:ascii="Jost SemiBold" w:eastAsiaTheme="majorEastAsia" w:hAnsi="Jost SemiBol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0E41"/>
    <w:pPr>
      <w:spacing w:before="240" w:line="240" w:lineRule="auto"/>
      <w:contextualSpacing/>
      <w:jc w:val="center"/>
    </w:pPr>
    <w:rPr>
      <w:rFonts w:ascii="Montserrat Medium" w:eastAsiaTheme="majorEastAsia" w:hAnsi="Montserrat Medium" w:cstheme="majorBidi"/>
      <w:spacing w:val="-10"/>
      <w:kern w:val="28"/>
      <w:sz w:val="34"/>
      <w:szCs w:val="34"/>
      <w:lang w:val="en-US"/>
    </w:rPr>
  </w:style>
  <w:style w:type="character" w:customStyle="1" w:styleId="TitleChar">
    <w:name w:val="Title Char"/>
    <w:basedOn w:val="DefaultParagraphFont"/>
    <w:link w:val="Title"/>
    <w:uiPriority w:val="10"/>
    <w:rsid w:val="00350E41"/>
    <w:rPr>
      <w:rFonts w:ascii="Montserrat Medium" w:eastAsiaTheme="majorEastAsia" w:hAnsi="Montserrat Medium" w:cstheme="majorBidi"/>
      <w:spacing w:val="-10"/>
      <w:kern w:val="28"/>
      <w:sz w:val="34"/>
      <w:szCs w:val="34"/>
      <w:lang w:val="en-US"/>
    </w:rPr>
  </w:style>
  <w:style w:type="paragraph" w:styleId="NoSpacing">
    <w:name w:val="No Spacing"/>
    <w:uiPriority w:val="1"/>
    <w:qFormat/>
    <w:rsid w:val="00BF6CB9"/>
    <w:rPr>
      <w:rFonts w:ascii="Helvetica Light" w:hAnsi="Helvetica Light"/>
    </w:rPr>
  </w:style>
  <w:style w:type="paragraph" w:styleId="Subtitle">
    <w:name w:val="Subtitle"/>
    <w:basedOn w:val="Normal"/>
    <w:next w:val="Normal"/>
    <w:link w:val="SubtitleChar"/>
    <w:uiPriority w:val="11"/>
    <w:qFormat/>
    <w:rsid w:val="00350E41"/>
    <w:pPr>
      <w:numPr>
        <w:ilvl w:val="1"/>
      </w:numPr>
      <w:spacing w:before="240" w:after="0"/>
      <w:jc w:val="center"/>
    </w:pPr>
    <w:rPr>
      <w:rFonts w:ascii="Jost Medium" w:eastAsiaTheme="minorEastAsia" w:hAnsi="Jost Medium"/>
      <w:color w:val="000000" w:themeColor="text1"/>
      <w:spacing w:val="15"/>
      <w:sz w:val="22"/>
      <w:szCs w:val="22"/>
      <w:lang w:val="en-US"/>
    </w:rPr>
  </w:style>
  <w:style w:type="character" w:customStyle="1" w:styleId="SubtitleChar">
    <w:name w:val="Subtitle Char"/>
    <w:basedOn w:val="DefaultParagraphFont"/>
    <w:link w:val="Subtitle"/>
    <w:uiPriority w:val="11"/>
    <w:rsid w:val="00350E41"/>
    <w:rPr>
      <w:rFonts w:ascii="Jost Medium" w:eastAsiaTheme="minorEastAsia" w:hAnsi="Jost Medium" w:cs="Times New Roman"/>
      <w:color w:val="000000" w:themeColor="text1"/>
      <w:spacing w:val="15"/>
      <w:lang w:val="en-US"/>
    </w:rPr>
  </w:style>
  <w:style w:type="paragraph" w:styleId="Header">
    <w:name w:val="header"/>
    <w:basedOn w:val="Normal"/>
    <w:link w:val="HeaderChar"/>
    <w:uiPriority w:val="99"/>
    <w:unhideWhenUsed/>
    <w:rsid w:val="00696D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696D87"/>
    <w:rPr>
      <w:rFonts w:ascii="Gill Sans Light" w:hAnsi="Gill Sans Light" w:cs="Times New Roman (Corpo CS)"/>
      <w:color w:val="3B3838" w:themeColor="background2" w:themeShade="40"/>
      <w:spacing w:val="-4"/>
      <w:sz w:val="24"/>
      <w:lang w:val="de-CH"/>
    </w:rPr>
  </w:style>
  <w:style w:type="paragraph" w:styleId="Footer">
    <w:name w:val="footer"/>
    <w:basedOn w:val="Normal"/>
    <w:link w:val="FooterChar"/>
    <w:uiPriority w:val="99"/>
    <w:unhideWhenUsed/>
    <w:rsid w:val="00696D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696D87"/>
    <w:rPr>
      <w:rFonts w:ascii="Gill Sans Light" w:hAnsi="Gill Sans Light" w:cs="Times New Roman (Corpo CS)"/>
      <w:color w:val="3B3838" w:themeColor="background2" w:themeShade="40"/>
      <w:spacing w:val="-4"/>
      <w:sz w:val="24"/>
      <w:lang w:val="de-CH"/>
    </w:rPr>
  </w:style>
  <w:style w:type="character" w:styleId="Hyperlink">
    <w:name w:val="Hyperlink"/>
    <w:basedOn w:val="DefaultParagraphFont"/>
    <w:uiPriority w:val="99"/>
    <w:unhideWhenUsed/>
    <w:rsid w:val="00A671C3"/>
    <w:rPr>
      <w:color w:val="0563C1" w:themeColor="hyperlink"/>
      <w:u w:val="single"/>
    </w:rPr>
  </w:style>
  <w:style w:type="character" w:customStyle="1" w:styleId="UnresolvedMention">
    <w:name w:val="Unresolved Mention"/>
    <w:basedOn w:val="DefaultParagraphFont"/>
    <w:uiPriority w:val="99"/>
    <w:semiHidden/>
    <w:unhideWhenUsed/>
    <w:rsid w:val="00A671C3"/>
    <w:rPr>
      <w:color w:val="605E5C"/>
      <w:shd w:val="clear" w:color="auto" w:fill="E1DFDD"/>
    </w:rPr>
  </w:style>
  <w:style w:type="character" w:styleId="PageNumber">
    <w:name w:val="page number"/>
    <w:basedOn w:val="DefaultParagraphFont"/>
    <w:uiPriority w:val="99"/>
    <w:semiHidden/>
    <w:unhideWhenUsed/>
    <w:rsid w:val="008C17FF"/>
  </w:style>
  <w:style w:type="character" w:customStyle="1" w:styleId="Heading1Char">
    <w:name w:val="Heading 1 Char"/>
    <w:basedOn w:val="DefaultParagraphFont"/>
    <w:link w:val="Heading1"/>
    <w:uiPriority w:val="9"/>
    <w:rsid w:val="002B4C5B"/>
    <w:rPr>
      <w:rFonts w:ascii="Jost Medium" w:eastAsiaTheme="majorEastAsia" w:hAnsi="Jost Medium" w:cs="Times New Roman"/>
      <w:b/>
      <w:spacing w:val="-4"/>
      <w:sz w:val="28"/>
      <w:szCs w:val="32"/>
      <w:lang w:val="en-GB"/>
    </w:rPr>
  </w:style>
  <w:style w:type="character" w:customStyle="1" w:styleId="Heading2Char">
    <w:name w:val="Heading 2 Char"/>
    <w:basedOn w:val="DefaultParagraphFont"/>
    <w:link w:val="Heading2"/>
    <w:uiPriority w:val="9"/>
    <w:rsid w:val="00973062"/>
    <w:rPr>
      <w:rFonts w:ascii="Jost SemiBold" w:eastAsiaTheme="majorEastAsia" w:hAnsi="Jost SemiBold" w:cs="Times New Roman"/>
      <w:spacing w:val="-4"/>
      <w:szCs w:val="26"/>
      <w:lang w:val="en-GB"/>
    </w:rPr>
  </w:style>
  <w:style w:type="paragraph" w:customStyle="1" w:styleId="Abstract">
    <w:name w:val="Abstract"/>
    <w:basedOn w:val="Normal"/>
    <w:qFormat/>
    <w:rsid w:val="004A4EB6"/>
    <w:rPr>
      <w:lang w:val="en-US"/>
    </w:rPr>
  </w:style>
  <w:style w:type="paragraph" w:customStyle="1" w:styleId="CitationLong">
    <w:name w:val="Citation_Long"/>
    <w:basedOn w:val="Normal"/>
    <w:qFormat/>
    <w:rsid w:val="004042BD"/>
    <w:pPr>
      <w:ind w:left="567" w:right="567"/>
    </w:pPr>
    <w:rPr>
      <w:lang w:val="en-US"/>
    </w:rPr>
  </w:style>
  <w:style w:type="paragraph" w:styleId="ListParagraph">
    <w:name w:val="List Paragraph"/>
    <w:basedOn w:val="Normal"/>
    <w:uiPriority w:val="34"/>
    <w:qFormat/>
    <w:rsid w:val="00856145"/>
    <w:pPr>
      <w:numPr>
        <w:numId w:val="2"/>
      </w:numPr>
      <w:ind w:left="924" w:hanging="357"/>
      <w:contextualSpacing/>
    </w:pPr>
  </w:style>
  <w:style w:type="paragraph" w:styleId="FootnoteText">
    <w:name w:val="footnote text"/>
    <w:basedOn w:val="Normal"/>
    <w:link w:val="FootnoteTextChar"/>
    <w:uiPriority w:val="99"/>
    <w:unhideWhenUsed/>
    <w:rsid w:val="004D5EE7"/>
    <w:pPr>
      <w:spacing w:after="0" w:line="240" w:lineRule="auto"/>
    </w:pPr>
  </w:style>
  <w:style w:type="character" w:customStyle="1" w:styleId="FootnoteTextChar">
    <w:name w:val="Footnote Text Char"/>
    <w:basedOn w:val="DefaultParagraphFont"/>
    <w:link w:val="FootnoteText"/>
    <w:uiPriority w:val="99"/>
    <w:rsid w:val="004D5EE7"/>
    <w:rPr>
      <w:rFonts w:ascii="Gill Sans Light" w:hAnsi="Gill Sans Light" w:cs="Times New Roman (Corpo CS)"/>
      <w:color w:val="3B3838" w:themeColor="background2" w:themeShade="40"/>
      <w:spacing w:val="-4"/>
      <w:sz w:val="20"/>
      <w:szCs w:val="20"/>
      <w:lang w:val="en-GB"/>
    </w:rPr>
  </w:style>
  <w:style w:type="character" w:styleId="FootnoteReference">
    <w:name w:val="footnote reference"/>
    <w:basedOn w:val="DefaultParagraphFont"/>
    <w:uiPriority w:val="99"/>
    <w:semiHidden/>
    <w:unhideWhenUsed/>
    <w:rsid w:val="004D5EE7"/>
    <w:rPr>
      <w:vertAlign w:val="superscript"/>
    </w:rPr>
  </w:style>
  <w:style w:type="paragraph" w:customStyle="1" w:styleId="Bibliografia1">
    <w:name w:val="Bibliografia1"/>
    <w:basedOn w:val="Normal"/>
    <w:qFormat/>
    <w:rsid w:val="009750C7"/>
    <w:pPr>
      <w:ind w:left="709" w:hanging="709"/>
    </w:pPr>
    <w:rPr>
      <w:lang w:val="en-US"/>
    </w:rPr>
  </w:style>
  <w:style w:type="paragraph" w:customStyle="1" w:styleId="EndNoteBibliographyTitle">
    <w:name w:val="EndNote Bibliography Title"/>
    <w:basedOn w:val="Normal"/>
    <w:link w:val="EndNoteBibliographyTitleCarattere"/>
    <w:rsid w:val="00F73607"/>
    <w:pPr>
      <w:spacing w:after="0"/>
      <w:jc w:val="center"/>
    </w:pPr>
    <w:rPr>
      <w:rFonts w:cs="Gill Sans Light"/>
      <w:lang w:val="en-US"/>
    </w:rPr>
  </w:style>
  <w:style w:type="character" w:customStyle="1" w:styleId="EndNoteBibliographyTitleCarattere">
    <w:name w:val="EndNote Bibliography Title Carattere"/>
    <w:basedOn w:val="DefaultParagraphFont"/>
    <w:link w:val="EndNoteBibliographyTitle"/>
    <w:rsid w:val="00F73607"/>
    <w:rPr>
      <w:rFonts w:ascii="Gill Sans Light" w:hAnsi="Gill Sans Light" w:cs="Gill Sans Light"/>
      <w:color w:val="3B3838" w:themeColor="background2" w:themeShade="40"/>
      <w:spacing w:val="-4"/>
      <w:lang w:val="en-US"/>
    </w:rPr>
  </w:style>
  <w:style w:type="paragraph" w:customStyle="1" w:styleId="EndNoteBibliography">
    <w:name w:val="EndNote Bibliography"/>
    <w:basedOn w:val="Normal"/>
    <w:link w:val="EndNoteBibliographyCarattere"/>
    <w:rsid w:val="00F73607"/>
    <w:pPr>
      <w:spacing w:line="240" w:lineRule="auto"/>
    </w:pPr>
    <w:rPr>
      <w:rFonts w:cs="Gill Sans Light"/>
      <w:lang w:val="en-US"/>
    </w:rPr>
  </w:style>
  <w:style w:type="character" w:customStyle="1" w:styleId="EndNoteBibliographyCarattere">
    <w:name w:val="EndNote Bibliography Carattere"/>
    <w:basedOn w:val="DefaultParagraphFont"/>
    <w:link w:val="EndNoteBibliography"/>
    <w:rsid w:val="00F73607"/>
    <w:rPr>
      <w:rFonts w:ascii="Gill Sans Light" w:hAnsi="Gill Sans Light" w:cs="Gill Sans Light"/>
      <w:color w:val="3B3838" w:themeColor="background2" w:themeShade="40"/>
      <w:spacing w:val="-4"/>
      <w:lang w:val="en-US"/>
    </w:rPr>
  </w:style>
  <w:style w:type="paragraph" w:styleId="Revision">
    <w:name w:val="Revision"/>
    <w:hidden/>
    <w:uiPriority w:val="99"/>
    <w:semiHidden/>
    <w:rsid w:val="00511A6F"/>
    <w:rPr>
      <w:rFonts w:ascii="Gill Sans Light" w:hAnsi="Gill Sans Light" w:cs="Times New Roman (Corpo CS)"/>
      <w:color w:val="3B3838" w:themeColor="background2" w:themeShade="40"/>
      <w:spacing w:val="-4"/>
      <w:lang w:val="en-GB"/>
    </w:rPr>
  </w:style>
  <w:style w:type="character" w:styleId="CommentReference">
    <w:name w:val="annotation reference"/>
    <w:basedOn w:val="DefaultParagraphFont"/>
    <w:uiPriority w:val="99"/>
    <w:semiHidden/>
    <w:unhideWhenUsed/>
    <w:rsid w:val="00596BAB"/>
    <w:rPr>
      <w:sz w:val="16"/>
      <w:szCs w:val="16"/>
    </w:rPr>
  </w:style>
  <w:style w:type="paragraph" w:styleId="CommentText">
    <w:name w:val="annotation text"/>
    <w:basedOn w:val="Normal"/>
    <w:link w:val="CommentTextChar"/>
    <w:uiPriority w:val="99"/>
    <w:unhideWhenUsed/>
    <w:rsid w:val="00596BAB"/>
    <w:pPr>
      <w:spacing w:line="240" w:lineRule="auto"/>
    </w:pPr>
  </w:style>
  <w:style w:type="character" w:customStyle="1" w:styleId="CommentTextChar">
    <w:name w:val="Comment Text Char"/>
    <w:basedOn w:val="DefaultParagraphFont"/>
    <w:link w:val="CommentText"/>
    <w:uiPriority w:val="99"/>
    <w:rsid w:val="00596BAB"/>
    <w:rPr>
      <w:rFonts w:ascii="Gill Sans Light" w:hAnsi="Gill Sans Light" w:cs="Times New Roman (Corpo CS)"/>
      <w:color w:val="3B3838" w:themeColor="background2" w:themeShade="40"/>
      <w:spacing w:val="-4"/>
      <w:sz w:val="20"/>
      <w:szCs w:val="20"/>
      <w:lang w:val="en-GB"/>
    </w:rPr>
  </w:style>
  <w:style w:type="paragraph" w:styleId="CommentSubject">
    <w:name w:val="annotation subject"/>
    <w:basedOn w:val="CommentText"/>
    <w:next w:val="CommentText"/>
    <w:link w:val="CommentSubjectChar"/>
    <w:uiPriority w:val="99"/>
    <w:semiHidden/>
    <w:unhideWhenUsed/>
    <w:rsid w:val="00596BAB"/>
    <w:rPr>
      <w:b/>
      <w:bCs/>
    </w:rPr>
  </w:style>
  <w:style w:type="character" w:customStyle="1" w:styleId="CommentSubjectChar">
    <w:name w:val="Comment Subject Char"/>
    <w:basedOn w:val="CommentTextChar"/>
    <w:link w:val="CommentSubject"/>
    <w:uiPriority w:val="99"/>
    <w:semiHidden/>
    <w:rsid w:val="00596BAB"/>
    <w:rPr>
      <w:rFonts w:ascii="Gill Sans Light" w:hAnsi="Gill Sans Light" w:cs="Times New Roman (Corpo CS)"/>
      <w:b/>
      <w:bCs/>
      <w:color w:val="3B3838" w:themeColor="background2" w:themeShade="40"/>
      <w:spacing w:val="-4"/>
      <w:sz w:val="20"/>
      <w:szCs w:val="20"/>
      <w:lang w:val="en-GB"/>
    </w:rPr>
  </w:style>
  <w:style w:type="character" w:customStyle="1" w:styleId="cf01">
    <w:name w:val="cf01"/>
    <w:basedOn w:val="DefaultParagraphFont"/>
    <w:rsid w:val="001C521B"/>
    <w:rPr>
      <w:rFonts w:ascii="Segoe UI" w:hAnsi="Segoe UI" w:cs="Segoe UI" w:hint="default"/>
      <w:color w:val="3B3838"/>
      <w:sz w:val="18"/>
      <w:szCs w:val="18"/>
    </w:rPr>
  </w:style>
  <w:style w:type="character" w:styleId="SubtleEmphasis">
    <w:name w:val="Subtle Emphasis"/>
    <w:uiPriority w:val="19"/>
    <w:qFormat/>
    <w:rsid w:val="00350E41"/>
    <w:rPr>
      <w:rFonts w:ascii="Jost Light" w:hAnsi="Jost Light"/>
      <w:sz w:val="18"/>
      <w:szCs w:val="18"/>
    </w:rPr>
  </w:style>
  <w:style w:type="paragraph" w:customStyle="1" w:styleId="Footnote">
    <w:name w:val="Footnote"/>
    <w:basedOn w:val="FootnoteText"/>
    <w:link w:val="FootnoteChar"/>
    <w:qFormat/>
    <w:rsid w:val="0039705B"/>
    <w:pPr>
      <w:spacing w:line="260" w:lineRule="atLeast"/>
    </w:pPr>
    <w:rPr>
      <w:sz w:val="18"/>
      <w:szCs w:val="18"/>
    </w:rPr>
  </w:style>
  <w:style w:type="character" w:customStyle="1" w:styleId="FootnoteChar">
    <w:name w:val="Footnote Char"/>
    <w:basedOn w:val="FooterChar"/>
    <w:link w:val="Footnote"/>
    <w:rsid w:val="0039705B"/>
    <w:rPr>
      <w:rFonts w:ascii="Times New Roman" w:hAnsi="Times New Roman" w:cs="Times New Roman"/>
      <w:color w:val="3B3838" w:themeColor="background2" w:themeShade="40"/>
      <w:spacing w:val="-4"/>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834600">
      <w:bodyDiv w:val="1"/>
      <w:marLeft w:val="0"/>
      <w:marRight w:val="0"/>
      <w:marTop w:val="0"/>
      <w:marBottom w:val="0"/>
      <w:divBdr>
        <w:top w:val="none" w:sz="0" w:space="0" w:color="auto"/>
        <w:left w:val="none" w:sz="0" w:space="0" w:color="auto"/>
        <w:bottom w:val="none" w:sz="0" w:space="0" w:color="auto"/>
        <w:right w:val="none" w:sz="0" w:space="0" w:color="auto"/>
      </w:divBdr>
    </w:div>
    <w:div w:id="1194609100">
      <w:bodyDiv w:val="1"/>
      <w:marLeft w:val="0"/>
      <w:marRight w:val="0"/>
      <w:marTop w:val="0"/>
      <w:marBottom w:val="0"/>
      <w:divBdr>
        <w:top w:val="none" w:sz="0" w:space="0" w:color="auto"/>
        <w:left w:val="none" w:sz="0" w:space="0" w:color="auto"/>
        <w:bottom w:val="none" w:sz="0" w:space="0" w:color="auto"/>
        <w:right w:val="none" w:sz="0" w:space="0" w:color="auto"/>
      </w:divBdr>
    </w:div>
    <w:div w:id="175119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85309-38F9-4C66-8F66-24DFFAC6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2117</Words>
  <Characters>11266</Characters>
  <Application>Microsoft Office Word</Application>
  <DocSecurity>0</DocSecurity>
  <Lines>225</Lines>
  <Paragraphs>64</Paragraphs>
  <ScaleCrop>false</ScaleCrop>
  <HeadingPairs>
    <vt:vector size="10" baseType="variant">
      <vt:variant>
        <vt:lpstr>Title</vt:lpstr>
      </vt:variant>
      <vt:variant>
        <vt:i4>1</vt:i4>
      </vt:variant>
      <vt:variant>
        <vt:lpstr>Titre</vt:lpstr>
      </vt:variant>
      <vt:variant>
        <vt:i4>1</vt:i4>
      </vt:variant>
      <vt:variant>
        <vt:lpstr>Titel</vt:lpstr>
      </vt:variant>
      <vt:variant>
        <vt:i4>1</vt:i4>
      </vt:variant>
      <vt:variant>
        <vt:lpstr>Überschriften</vt:lpstr>
      </vt:variant>
      <vt:variant>
        <vt:i4>13</vt:i4>
      </vt:variant>
      <vt:variant>
        <vt:lpstr>Titolo</vt:lpstr>
      </vt:variant>
      <vt:variant>
        <vt:i4>1</vt:i4>
      </vt:variant>
    </vt:vector>
  </HeadingPairs>
  <TitlesOfParts>
    <vt:vector size="17" baseType="lpstr">
      <vt:lpstr/>
      <vt:lpstr/>
      <vt:lpstr/>
      <vt:lpstr>    Abstract</vt:lpstr>
      <vt:lpstr>Document format</vt:lpstr>
      <vt:lpstr>Headings: About the main heading</vt:lpstr>
      <vt:lpstr>    Secondary headings: About second-order headings</vt:lpstr>
      <vt:lpstr>    Secondary headings: Some specifications</vt:lpstr>
      <vt:lpstr>Text body</vt:lpstr>
      <vt:lpstr>    Elements of the text</vt:lpstr>
      <vt:lpstr>    Style guide</vt:lpstr>
      <vt:lpstr>In-text references and bibliography</vt:lpstr>
      <vt:lpstr>    In-text references</vt:lpstr>
      <vt:lpstr>    Bibliography</vt:lpstr>
      <vt:lpstr>Bibliography</vt:lpstr>
      <vt:lpstr>Short biography</vt: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iqtoBlMaR1@unifr.ch</dc:creator>
  <cp:keywords/>
  <dc:description/>
  <cp:lastModifiedBy>Haaz Ignace</cp:lastModifiedBy>
  <cp:revision>2</cp:revision>
  <cp:lastPrinted>2021-05-25T07:28:00Z</cp:lastPrinted>
  <dcterms:created xsi:type="dcterms:W3CDTF">2022-09-22T09:27:00Z</dcterms:created>
  <dcterms:modified xsi:type="dcterms:W3CDTF">2022-09-22T09:27:00Z</dcterms:modified>
</cp:coreProperties>
</file>